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D1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2 calculus individual task:</w:t>
      </w:r>
    </w:p>
    <w:p w:rsidR="000253D1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 </w:t>
      </w:r>
    </w:p>
    <w:p w:rsidR="000253D1" w:rsidRPr="0065585B" w:rsidRDefault="000253D1" w:rsidP="000253D1">
      <w:pPr>
        <w:pStyle w:val="NoSpacing"/>
        <w:rPr>
          <w:rFonts w:ascii="Times New Roman" w:hAnsi="Times New Roman"/>
        </w:rPr>
      </w:pPr>
      <w:r w:rsidRPr="0065585B">
        <w:rPr>
          <w:rFonts w:ascii="Times New Roman" w:hAnsi="Times New Roman"/>
          <w:lang w:val="en-US"/>
        </w:rPr>
        <w:t>3</w:t>
      </w:r>
      <w:r w:rsidRPr="0065585B">
        <w:rPr>
          <w:rFonts w:ascii="Times New Roman" w:hAnsi="Times New Roman"/>
        </w:rPr>
        <w:t xml:space="preserve">. </w:t>
      </w:r>
      <w:r w:rsidRPr="0065585B">
        <w:rPr>
          <w:rFonts w:ascii="Times New Roman" w:hAnsi="Times New Roman"/>
          <w:lang w:val="en-US"/>
        </w:rPr>
        <w:t>Solve: a</w:t>
      </w:r>
      <w:r w:rsidRPr="0065585B">
        <w:rPr>
          <w:rFonts w:ascii="Times New Roman" w:hAnsi="Times New Roman"/>
        </w:rPr>
        <w:t xml:space="preserve">y'' + my' + </w:t>
      </w:r>
      <w:r w:rsidRPr="0065585B">
        <w:rPr>
          <w:rFonts w:ascii="Times New Roman" w:hAnsi="Times New Roman"/>
          <w:lang w:val="en-US"/>
        </w:rPr>
        <w:t>L</w:t>
      </w:r>
      <w:r w:rsidRPr="0065585B">
        <w:rPr>
          <w:rFonts w:ascii="Times New Roman" w:hAnsi="Times New Roman"/>
        </w:rPr>
        <w:t>y = kt</w:t>
      </w:r>
    </w:p>
    <w:p w:rsidR="004C5FD5" w:rsidRDefault="004C5FD5" w:rsidP="000253D1">
      <w:pPr>
        <w:pStyle w:val="NoSpacing"/>
        <w:rPr>
          <w:rFonts w:ascii="Times New Roman" w:hAnsi="Times New Roman"/>
          <w:lang w:val="en-US"/>
        </w:rPr>
      </w:pPr>
    </w:p>
    <w:p w:rsidR="004C5FD5" w:rsidRDefault="004C5FD5" w:rsidP="000253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For complex roots of the characteristic equation:</w:t>
      </w:r>
    </w:p>
    <w:p w:rsidR="004C5FD5" w:rsidRDefault="004C5FD5" w:rsidP="000253D1">
      <w:pPr>
        <w:pStyle w:val="NoSpacing"/>
        <w:rPr>
          <w:rFonts w:ascii="Times New Roman" w:hAnsi="Times New Roman"/>
          <w:lang w:val="en-US"/>
        </w:rPr>
      </w:pPr>
      <w:bookmarkStart w:id="0" w:name="_GoBack"/>
      <w:bookmarkEnd w:id="0"/>
    </w:p>
    <w:p w:rsidR="004C5FD5" w:rsidRDefault="004C5FD5" w:rsidP="000253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Explanation and solution: </w:t>
      </w:r>
    </w:p>
    <w:p w:rsidR="004C5FD5" w:rsidRDefault="004C5FD5" w:rsidP="000253D1">
      <w:pPr>
        <w:pStyle w:val="NoSpacing"/>
        <w:rPr>
          <w:rFonts w:ascii="Times New Roman" w:hAnsi="Times New Roman"/>
          <w:lang w:val="en-US"/>
        </w:rPr>
      </w:pPr>
    </w:p>
    <w:p w:rsidR="00C218DD" w:rsidRPr="0065585B" w:rsidRDefault="00526F77" w:rsidP="000253D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lang w:val="en-US"/>
        </w:rPr>
        <w:t>is your student number</w:t>
      </w:r>
      <w:r w:rsidR="000253D1" w:rsidRPr="0065585B">
        <w:rPr>
          <w:rFonts w:ascii="Times New Roman" w:hAnsi="Times New Roman"/>
        </w:rPr>
        <w:t>.</w:t>
      </w:r>
    </w:p>
    <w:p w:rsidR="00355BAF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</w:rPr>
        <w:t xml:space="preserve">k = n mod 10000. </w:t>
      </w:r>
    </w:p>
    <w:p w:rsidR="00355BAF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</w:rPr>
        <w:t xml:space="preserve">T = n mod 100. </w:t>
      </w:r>
    </w:p>
    <w:p w:rsidR="00355BAF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</w:rPr>
        <w:t xml:space="preserve">a = n mod 25. </w:t>
      </w:r>
    </w:p>
    <w:p w:rsidR="00C9772B" w:rsidRPr="0065585B" w:rsidRDefault="00C9772B" w:rsidP="00C9772B">
      <w:pPr>
        <w:pStyle w:val="NoSpacing"/>
        <w:rPr>
          <w:rFonts w:ascii="Times New Roman" w:hAnsi="Times New Roman"/>
        </w:rPr>
      </w:pPr>
      <w:r w:rsidRPr="0065585B">
        <w:rPr>
          <w:rFonts w:ascii="Times New Roman" w:hAnsi="Times New Roman"/>
        </w:rPr>
        <w:t xml:space="preserve">m = n mod 35. </w:t>
      </w:r>
    </w:p>
    <w:p w:rsidR="000253D1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</w:rPr>
        <w:t xml:space="preserve">L = n mod 10. </w:t>
      </w:r>
    </w:p>
    <w:p w:rsidR="006D3ACC" w:rsidRPr="0065585B" w:rsidRDefault="006D3ACC" w:rsidP="000253D1">
      <w:pPr>
        <w:pStyle w:val="NoSpacing"/>
        <w:rPr>
          <w:rFonts w:ascii="Times New Roman" w:hAnsi="Times New Roman"/>
          <w:lang w:val="en-US"/>
        </w:rPr>
      </w:pPr>
    </w:p>
    <w:p w:rsidR="00C5268C" w:rsidRPr="0065585B" w:rsidRDefault="00C5268C" w:rsidP="00C5268C">
      <w:pPr>
        <w:pStyle w:val="NoSpacing"/>
        <w:rPr>
          <w:rFonts w:ascii="Times New Roman" w:hAnsi="Times New Roman"/>
          <w:lang w:val="en-US"/>
        </w:rPr>
      </w:pPr>
      <w:proofErr w:type="gramStart"/>
      <w:r w:rsidRPr="0065585B">
        <w:rPr>
          <w:rFonts w:ascii="Times New Roman" w:hAnsi="Times New Roman"/>
          <w:lang w:val="en-US"/>
        </w:rPr>
        <w:t xml:space="preserve">If the discriminant </w:t>
      </w:r>
      <m:oMath>
        <m:r>
          <w:rPr>
            <w:rFonts w:ascii="Cambria Math" w:hAnsi="Cambria Math"/>
            <w:lang w:val="en-US"/>
          </w:rPr>
          <m:t>D=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+4aL</m:t>
            </m:r>
          </m:num>
          <m:den>
            <m:r>
              <w:rPr>
                <w:rFonts w:ascii="Cambria Math" w:hAnsi="Cambria Math"/>
                <w:lang w:val="en-US"/>
              </w:rPr>
              <m:t>2a</m:t>
            </m:r>
          </m:den>
        </m:f>
        <m:r>
          <w:rPr>
            <w:rFonts w:ascii="Cambria Math" w:hAnsi="Cambria Math"/>
            <w:lang w:val="en-US"/>
          </w:rPr>
          <m:t>&lt;0</m:t>
        </m:r>
      </m:oMath>
      <w:r w:rsidRPr="0065585B">
        <w:rPr>
          <w:rFonts w:ascii="Times New Roman" w:hAnsi="Times New Roman"/>
          <w:lang w:val="en-US"/>
        </w:rPr>
        <w:t xml:space="preserve"> then the roots of the quadratic equation </w:t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+mz+L=0</m:t>
        </m:r>
      </m:oMath>
      <w:r w:rsidRPr="0065585B">
        <w:rPr>
          <w:rFonts w:ascii="Times New Roman" w:hAnsi="Times New Roman"/>
          <w:lang w:val="en-US"/>
        </w:rPr>
        <w:t xml:space="preserve"> are complex</w:t>
      </w:r>
      <w:r w:rsidR="00A72F88">
        <w:rPr>
          <w:rFonts w:ascii="Times New Roman" w:hAnsi="Times New Roman"/>
          <w:lang w:val="en-US"/>
        </w:rPr>
        <w:t xml:space="preserve"> numbers</w:t>
      </w:r>
      <w:r w:rsidRPr="0065585B">
        <w:rPr>
          <w:rFonts w:ascii="Times New Roman" w:hAnsi="Times New Roman"/>
          <w:lang w:val="en-US"/>
        </w:rPr>
        <w:t>.</w:t>
      </w:r>
      <w:proofErr w:type="gramEnd"/>
    </w:p>
    <w:p w:rsidR="00C5268C" w:rsidRDefault="00C5268C" w:rsidP="000253D1">
      <w:pPr>
        <w:pStyle w:val="NoSpacing"/>
        <w:rPr>
          <w:rFonts w:ascii="Times New Roman" w:hAnsi="Times New Roman"/>
          <w:lang w:val="en-US"/>
        </w:rPr>
      </w:pPr>
    </w:p>
    <w:p w:rsidR="00A72F88" w:rsidRDefault="00A72F88" w:rsidP="000253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 complex number </w:t>
      </w:r>
      <w:r w:rsidRPr="00A72F88">
        <w:rPr>
          <w:rFonts w:ascii="Times New Roman" w:hAnsi="Times New Roman"/>
          <w:b/>
          <w:i/>
          <w:lang w:val="en-US"/>
        </w:rPr>
        <w:t>z</w:t>
      </w:r>
      <w:r>
        <w:rPr>
          <w:rFonts w:ascii="Times New Roman" w:hAnsi="Times New Roman"/>
          <w:lang w:val="en-US"/>
        </w:rPr>
        <w:t xml:space="preserve"> is represented in the form: </w:t>
      </w:r>
      <w:r w:rsidRPr="00E8350D">
        <w:rPr>
          <w:rFonts w:ascii="Times New Roman" w:hAnsi="Times New Roman"/>
          <w:b/>
          <w:i/>
          <w:lang w:val="en-US"/>
        </w:rPr>
        <w:t>z</w:t>
      </w:r>
      <w:r>
        <w:rPr>
          <w:rFonts w:ascii="Times New Roman" w:hAnsi="Times New Roman"/>
          <w:lang w:val="en-US"/>
        </w:rPr>
        <w:t xml:space="preserve"> = </w:t>
      </w:r>
      <w:proofErr w:type="spellStart"/>
      <w:r w:rsidRPr="0065585B">
        <w:rPr>
          <w:rFonts w:ascii="Times New Roman" w:hAnsi="Times New Roman"/>
          <w:lang w:val="en-US"/>
        </w:rPr>
        <w:t>R+</w:t>
      </w:r>
      <w:r w:rsidRPr="0065585B">
        <w:rPr>
          <w:rFonts w:ascii="Times New Roman" w:hAnsi="Times New Roman"/>
          <w:i/>
          <w:lang w:val="en-US"/>
        </w:rPr>
        <w:t>i</w:t>
      </w:r>
      <w:r w:rsidRPr="0065585B">
        <w:rPr>
          <w:rFonts w:ascii="Times New Roman" w:hAnsi="Times New Roman"/>
          <w:lang w:val="en-US"/>
        </w:rPr>
        <w:t>G</w:t>
      </w:r>
      <w:proofErr w:type="spellEnd"/>
      <w:r>
        <w:rPr>
          <w:rFonts w:ascii="Times New Roman" w:hAnsi="Times New Roman"/>
          <w:lang w:val="en-US"/>
        </w:rPr>
        <w:t>.</w:t>
      </w:r>
    </w:p>
    <w:p w:rsidR="00A72F88" w:rsidRDefault="008A633A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Here </w:t>
      </w:r>
      <m:oMath>
        <m:r>
          <w:rPr>
            <w:rFonts w:ascii="Cambria Math" w:hAnsi="Cambria Math"/>
            <w:lang w:val="en-US"/>
          </w:rPr>
          <m:t>i=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-1</m:t>
            </m:r>
          </m:e>
        </m:rad>
      </m:oMath>
      <w:r w:rsidRPr="0065585B">
        <w:rPr>
          <w:rFonts w:ascii="Times New Roman" w:hAnsi="Times New Roman"/>
          <w:lang w:val="en-US"/>
        </w:rPr>
        <w:t xml:space="preserve"> = imaginary one,</w:t>
      </w:r>
      <w:r>
        <w:rPr>
          <w:rFonts w:ascii="Times New Roman" w:hAnsi="Times New Roman"/>
          <w:lang w:val="en-US"/>
        </w:rPr>
        <w:t xml:space="preserve"> R and G are real numbers.</w:t>
      </w:r>
    </w:p>
    <w:p w:rsidR="00E8350D" w:rsidRDefault="00E8350D" w:rsidP="000253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R is the real component of </w:t>
      </w:r>
      <w:r w:rsidRPr="00E8350D">
        <w:rPr>
          <w:rFonts w:ascii="Times New Roman" w:hAnsi="Times New Roman"/>
          <w:b/>
          <w:i/>
          <w:lang w:val="en-US"/>
        </w:rPr>
        <w:t>z</w:t>
      </w:r>
      <w:r>
        <w:rPr>
          <w:rFonts w:ascii="Times New Roman" w:hAnsi="Times New Roman"/>
          <w:lang w:val="en-US"/>
        </w:rPr>
        <w:t xml:space="preserve"> and G is the imaginary component of </w:t>
      </w:r>
      <w:r w:rsidRPr="00E8350D">
        <w:rPr>
          <w:rFonts w:ascii="Times New Roman" w:hAnsi="Times New Roman"/>
          <w:b/>
          <w:i/>
          <w:lang w:val="en-US"/>
        </w:rPr>
        <w:t>z</w:t>
      </w:r>
      <w:r>
        <w:rPr>
          <w:rFonts w:ascii="Times New Roman" w:hAnsi="Times New Roman"/>
          <w:lang w:val="en-US"/>
        </w:rPr>
        <w:t>.</w:t>
      </w:r>
    </w:p>
    <w:p w:rsidR="00A72F88" w:rsidRPr="0065585B" w:rsidRDefault="00A72F88" w:rsidP="000253D1">
      <w:pPr>
        <w:pStyle w:val="NoSpacing"/>
        <w:rPr>
          <w:rFonts w:ascii="Times New Roman" w:hAnsi="Times New Roman"/>
          <w:lang w:val="en-US"/>
        </w:rPr>
      </w:pPr>
    </w:p>
    <w:p w:rsidR="00C5268C" w:rsidRPr="0065585B" w:rsidRDefault="00C5268C" w:rsidP="000253D1">
      <w:pPr>
        <w:pStyle w:val="NoSpacing"/>
        <w:rPr>
          <w:rFonts w:ascii="Times New Roman" w:hAnsi="Times New Roman"/>
          <w:lang w:val="en-US"/>
        </w:rPr>
      </w:pPr>
    </w:p>
    <w:p w:rsidR="000B7FC6" w:rsidRPr="0065585B" w:rsidRDefault="000B7FC6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In this case the roots of the characteristic equation</w:t>
      </w:r>
    </w:p>
    <w:p w:rsidR="000B7FC6" w:rsidRPr="0065585B" w:rsidRDefault="000B7FC6" w:rsidP="000253D1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+mz+L=0</m:t>
          </m:r>
        </m:oMath>
      </m:oMathPara>
    </w:p>
    <w:p w:rsidR="00C5268C" w:rsidRPr="0065585B" w:rsidRDefault="00C5268C" w:rsidP="000253D1">
      <w:pPr>
        <w:pStyle w:val="NoSpacing"/>
        <w:rPr>
          <w:rFonts w:ascii="Times New Roman" w:hAnsi="Times New Roman"/>
          <w:lang w:val="en-US"/>
        </w:rPr>
      </w:pPr>
    </w:p>
    <w:p w:rsidR="000B7FC6" w:rsidRPr="0065585B" w:rsidRDefault="000B7FC6" w:rsidP="000253D1">
      <w:pPr>
        <w:pStyle w:val="NoSpacing"/>
        <w:rPr>
          <w:rFonts w:ascii="Times New Roman" w:hAnsi="Times New Roman"/>
          <w:lang w:val="en-US"/>
        </w:rPr>
      </w:pPr>
      <w:proofErr w:type="gramStart"/>
      <w:r w:rsidRPr="0065585B">
        <w:rPr>
          <w:rFonts w:ascii="Times New Roman" w:hAnsi="Times New Roman"/>
          <w:lang w:val="en-US"/>
        </w:rPr>
        <w:t>are</w:t>
      </w:r>
      <w:proofErr w:type="gramEnd"/>
      <w:r w:rsidRPr="0065585B">
        <w:rPr>
          <w:rFonts w:ascii="Times New Roman" w:hAnsi="Times New Roman"/>
          <w:lang w:val="en-US"/>
        </w:rPr>
        <w:t xml:space="preserve"> complex</w:t>
      </w:r>
      <w:r w:rsidR="00815256" w:rsidRPr="0065585B">
        <w:rPr>
          <w:rFonts w:ascii="Times New Roman" w:hAnsi="Times New Roman"/>
          <w:lang w:val="en-US"/>
        </w:rPr>
        <w:t xml:space="preserve"> numbers</w:t>
      </w:r>
      <w:r w:rsidRPr="0065585B">
        <w:rPr>
          <w:rFonts w:ascii="Times New Roman" w:hAnsi="Times New Roman"/>
          <w:lang w:val="en-US"/>
        </w:rPr>
        <w:t>:</w:t>
      </w:r>
    </w:p>
    <w:p w:rsidR="000B7FC6" w:rsidRPr="0065585B" w:rsidRDefault="000B7FC6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z</w:t>
      </w:r>
      <w:r w:rsidR="00CA761A" w:rsidRPr="0065585B">
        <w:rPr>
          <w:rFonts w:ascii="Times New Roman" w:hAnsi="Times New Roman"/>
          <w:vertAlign w:val="subscript"/>
          <w:lang w:val="en-US"/>
        </w:rPr>
        <w:t>1</w:t>
      </w:r>
      <w:r w:rsidRPr="0065585B">
        <w:rPr>
          <w:rFonts w:ascii="Times New Roman" w:hAnsi="Times New Roman"/>
          <w:lang w:val="en-US"/>
        </w:rPr>
        <w:t>=R</w:t>
      </w:r>
      <w:r w:rsidR="006F73D7" w:rsidRPr="0065585B">
        <w:rPr>
          <w:rFonts w:ascii="Times New Roman" w:hAnsi="Times New Roman"/>
          <w:vertAlign w:val="subscript"/>
          <w:lang w:val="en-US"/>
        </w:rPr>
        <w:t>1</w:t>
      </w:r>
      <w:r w:rsidRPr="0065585B">
        <w:rPr>
          <w:rFonts w:ascii="Times New Roman" w:hAnsi="Times New Roman"/>
          <w:lang w:val="en-US"/>
        </w:rPr>
        <w:t>+</w:t>
      </w:r>
      <w:r w:rsidRPr="0065585B">
        <w:rPr>
          <w:rFonts w:ascii="Times New Roman" w:hAnsi="Times New Roman"/>
          <w:i/>
          <w:lang w:val="en-US"/>
        </w:rPr>
        <w:t>i</w:t>
      </w:r>
      <w:r w:rsidRPr="0065585B">
        <w:rPr>
          <w:rFonts w:ascii="Times New Roman" w:hAnsi="Times New Roman"/>
          <w:lang w:val="en-US"/>
        </w:rPr>
        <w:t>G</w:t>
      </w:r>
      <w:r w:rsidR="006F73D7" w:rsidRPr="0065585B">
        <w:rPr>
          <w:rFonts w:ascii="Times New Roman" w:hAnsi="Times New Roman"/>
          <w:vertAlign w:val="subscript"/>
          <w:lang w:val="en-US"/>
        </w:rPr>
        <w:t>1</w:t>
      </w:r>
    </w:p>
    <w:p w:rsidR="00CA761A" w:rsidRPr="0065585B" w:rsidRDefault="00CA761A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z</w:t>
      </w:r>
      <w:r w:rsidRPr="0065585B">
        <w:rPr>
          <w:rFonts w:ascii="Times New Roman" w:hAnsi="Times New Roman"/>
          <w:vertAlign w:val="subscript"/>
          <w:lang w:val="en-US"/>
        </w:rPr>
        <w:t>2</w:t>
      </w:r>
      <w:r w:rsidRPr="0065585B">
        <w:rPr>
          <w:rFonts w:ascii="Times New Roman" w:hAnsi="Times New Roman"/>
          <w:lang w:val="en-US"/>
        </w:rPr>
        <w:t>=R</w:t>
      </w:r>
      <w:r w:rsidR="006F73D7" w:rsidRPr="0065585B">
        <w:rPr>
          <w:rFonts w:ascii="Times New Roman" w:hAnsi="Times New Roman"/>
          <w:vertAlign w:val="subscript"/>
          <w:lang w:val="en-US"/>
        </w:rPr>
        <w:t>2</w:t>
      </w:r>
      <w:r w:rsidR="00126CFA" w:rsidRPr="0065585B">
        <w:rPr>
          <w:rFonts w:ascii="Times New Roman" w:hAnsi="Times New Roman"/>
          <w:lang w:val="en-US"/>
        </w:rPr>
        <w:t>+</w:t>
      </w:r>
      <w:r w:rsidRPr="0065585B">
        <w:rPr>
          <w:rFonts w:ascii="Times New Roman" w:hAnsi="Times New Roman"/>
          <w:i/>
          <w:lang w:val="en-US"/>
        </w:rPr>
        <w:t>i</w:t>
      </w:r>
      <w:r w:rsidRPr="0065585B">
        <w:rPr>
          <w:rFonts w:ascii="Times New Roman" w:hAnsi="Times New Roman"/>
          <w:lang w:val="en-US"/>
        </w:rPr>
        <w:t>G</w:t>
      </w:r>
      <w:r w:rsidR="006F73D7" w:rsidRPr="0065585B">
        <w:rPr>
          <w:rFonts w:ascii="Times New Roman" w:hAnsi="Times New Roman"/>
          <w:vertAlign w:val="subscript"/>
          <w:lang w:val="en-US"/>
        </w:rPr>
        <w:t>2</w:t>
      </w:r>
    </w:p>
    <w:p w:rsidR="000B7FC6" w:rsidRPr="0065585B" w:rsidRDefault="000B7FC6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Here </w:t>
      </w:r>
      <m:oMath>
        <m:r>
          <w:rPr>
            <w:rFonts w:ascii="Cambria Math" w:hAnsi="Cambria Math"/>
            <w:lang w:val="en-US"/>
          </w:rPr>
          <m:t>i=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-1</m:t>
            </m:r>
          </m:e>
        </m:rad>
      </m:oMath>
      <w:r w:rsidRPr="0065585B">
        <w:rPr>
          <w:rFonts w:ascii="Times New Roman" w:hAnsi="Times New Roman"/>
          <w:lang w:val="en-US"/>
        </w:rPr>
        <w:t xml:space="preserve"> = imaginary one</w:t>
      </w:r>
      <w:r w:rsidR="00815256" w:rsidRPr="0065585B">
        <w:rPr>
          <w:rFonts w:ascii="Times New Roman" w:hAnsi="Times New Roman"/>
          <w:lang w:val="en-US"/>
        </w:rPr>
        <w:t>, R</w:t>
      </w:r>
      <w:r w:rsidR="008A633A" w:rsidRPr="0065585B">
        <w:rPr>
          <w:rFonts w:ascii="Times New Roman" w:hAnsi="Times New Roman"/>
          <w:vertAlign w:val="subscript"/>
          <w:lang w:val="en-US"/>
        </w:rPr>
        <w:t>1</w:t>
      </w:r>
      <w:r w:rsidR="008A633A">
        <w:rPr>
          <w:rFonts w:ascii="Times New Roman" w:hAnsi="Times New Roman"/>
          <w:lang w:val="en-US"/>
        </w:rPr>
        <w:t xml:space="preserve">, </w:t>
      </w:r>
      <w:r w:rsidR="008A633A" w:rsidRPr="0065585B">
        <w:rPr>
          <w:rFonts w:ascii="Times New Roman" w:hAnsi="Times New Roman"/>
          <w:lang w:val="en-US"/>
        </w:rPr>
        <w:t>R</w:t>
      </w:r>
      <w:r w:rsidR="008A633A" w:rsidRPr="0065585B">
        <w:rPr>
          <w:rFonts w:ascii="Times New Roman" w:hAnsi="Times New Roman"/>
          <w:vertAlign w:val="subscript"/>
          <w:lang w:val="en-US"/>
        </w:rPr>
        <w:t>2</w:t>
      </w:r>
      <w:r w:rsidR="008A633A">
        <w:rPr>
          <w:rFonts w:ascii="Times New Roman" w:hAnsi="Times New Roman"/>
          <w:lang w:val="en-US"/>
        </w:rPr>
        <w:t xml:space="preserve">, </w:t>
      </w:r>
      <w:r w:rsidR="008A633A" w:rsidRPr="0065585B">
        <w:rPr>
          <w:rFonts w:ascii="Times New Roman" w:hAnsi="Times New Roman"/>
          <w:lang w:val="en-US"/>
        </w:rPr>
        <w:t>G</w:t>
      </w:r>
      <w:r w:rsidR="008A633A" w:rsidRPr="0065585B">
        <w:rPr>
          <w:rFonts w:ascii="Times New Roman" w:hAnsi="Times New Roman"/>
          <w:vertAlign w:val="subscript"/>
          <w:lang w:val="en-US"/>
        </w:rPr>
        <w:t>1</w:t>
      </w:r>
      <w:r w:rsidR="008A633A">
        <w:rPr>
          <w:rFonts w:ascii="Times New Roman" w:hAnsi="Times New Roman"/>
          <w:lang w:val="en-US"/>
        </w:rPr>
        <w:t xml:space="preserve">, </w:t>
      </w:r>
      <w:r w:rsidR="008A633A" w:rsidRPr="0065585B">
        <w:rPr>
          <w:rFonts w:ascii="Times New Roman" w:hAnsi="Times New Roman"/>
          <w:lang w:val="en-US"/>
        </w:rPr>
        <w:t>G</w:t>
      </w:r>
      <w:r w:rsidR="008A633A" w:rsidRPr="0065585B">
        <w:rPr>
          <w:rFonts w:ascii="Times New Roman" w:hAnsi="Times New Roman"/>
          <w:vertAlign w:val="subscript"/>
          <w:lang w:val="en-US"/>
        </w:rPr>
        <w:t>2</w:t>
      </w:r>
      <w:r w:rsidR="00815256" w:rsidRPr="0065585B">
        <w:rPr>
          <w:rFonts w:ascii="Times New Roman" w:hAnsi="Times New Roman"/>
          <w:lang w:val="en-US"/>
        </w:rPr>
        <w:t xml:space="preserve"> are real </w:t>
      </w:r>
      <w:r w:rsidR="008A633A">
        <w:rPr>
          <w:rFonts w:ascii="Times New Roman" w:hAnsi="Times New Roman"/>
          <w:lang w:val="en-US"/>
        </w:rPr>
        <w:t>numbers</w:t>
      </w:r>
      <w:r w:rsidRPr="0065585B">
        <w:rPr>
          <w:rFonts w:ascii="Times New Roman" w:hAnsi="Times New Roman"/>
          <w:lang w:val="en-US"/>
        </w:rPr>
        <w:t>.</w:t>
      </w:r>
    </w:p>
    <w:p w:rsidR="00815256" w:rsidRPr="0065585B" w:rsidRDefault="00815256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R</w:t>
      </w:r>
      <w:r w:rsidR="006F73D7" w:rsidRPr="0065585B">
        <w:rPr>
          <w:rFonts w:ascii="Times New Roman" w:hAnsi="Times New Roman"/>
          <w:vertAlign w:val="subscript"/>
          <w:lang w:val="en-US"/>
        </w:rPr>
        <w:t>1</w:t>
      </w:r>
      <w:r w:rsidRPr="0065585B">
        <w:rPr>
          <w:rFonts w:ascii="Times New Roman" w:hAnsi="Times New Roman"/>
          <w:lang w:val="en-US"/>
        </w:rPr>
        <w:t xml:space="preserve"> is the real component and G</w:t>
      </w:r>
      <w:r w:rsidR="006F73D7" w:rsidRPr="0065585B">
        <w:rPr>
          <w:rFonts w:ascii="Times New Roman" w:hAnsi="Times New Roman"/>
          <w:vertAlign w:val="subscript"/>
          <w:lang w:val="en-US"/>
        </w:rPr>
        <w:t>1</w:t>
      </w:r>
      <w:r w:rsidRPr="0065585B">
        <w:rPr>
          <w:rFonts w:ascii="Times New Roman" w:hAnsi="Times New Roman"/>
          <w:lang w:val="en-US"/>
        </w:rPr>
        <w:t xml:space="preserve"> is the imaginary </w:t>
      </w:r>
      <w:r w:rsidR="00D041FD" w:rsidRPr="0065585B">
        <w:rPr>
          <w:rFonts w:ascii="Times New Roman" w:hAnsi="Times New Roman"/>
          <w:lang w:val="en-US"/>
        </w:rPr>
        <w:t>component</w:t>
      </w:r>
      <w:r w:rsidRPr="0065585B">
        <w:rPr>
          <w:rFonts w:ascii="Times New Roman" w:hAnsi="Times New Roman"/>
          <w:lang w:val="en-US"/>
        </w:rPr>
        <w:t xml:space="preserve"> of z</w:t>
      </w:r>
      <w:r w:rsidRPr="0065585B">
        <w:rPr>
          <w:rFonts w:ascii="Times New Roman" w:hAnsi="Times New Roman"/>
          <w:vertAlign w:val="subscript"/>
          <w:lang w:val="en-US"/>
        </w:rPr>
        <w:t>1</w:t>
      </w:r>
      <w:r w:rsidRPr="0065585B">
        <w:rPr>
          <w:rFonts w:ascii="Times New Roman" w:hAnsi="Times New Roman"/>
          <w:lang w:val="en-US"/>
        </w:rPr>
        <w:t>.</w:t>
      </w:r>
    </w:p>
    <w:p w:rsidR="000B7FC6" w:rsidRPr="0065585B" w:rsidRDefault="00815256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R</w:t>
      </w:r>
      <w:r w:rsidR="006F73D7" w:rsidRPr="0065585B">
        <w:rPr>
          <w:rFonts w:ascii="Times New Roman" w:hAnsi="Times New Roman"/>
          <w:vertAlign w:val="subscript"/>
          <w:lang w:val="en-US"/>
        </w:rPr>
        <w:t>2</w:t>
      </w:r>
      <w:r w:rsidRPr="0065585B">
        <w:rPr>
          <w:rFonts w:ascii="Times New Roman" w:hAnsi="Times New Roman"/>
          <w:lang w:val="en-US"/>
        </w:rPr>
        <w:t xml:space="preserve"> is the real component and G</w:t>
      </w:r>
      <w:r w:rsidR="006F73D7" w:rsidRPr="0065585B">
        <w:rPr>
          <w:rFonts w:ascii="Times New Roman" w:hAnsi="Times New Roman"/>
          <w:vertAlign w:val="subscript"/>
          <w:lang w:val="en-US"/>
        </w:rPr>
        <w:t>2</w:t>
      </w:r>
      <w:r w:rsidRPr="0065585B">
        <w:rPr>
          <w:rFonts w:ascii="Times New Roman" w:hAnsi="Times New Roman"/>
          <w:lang w:val="en-US"/>
        </w:rPr>
        <w:t xml:space="preserve"> is the imaginary </w:t>
      </w:r>
      <w:r w:rsidR="00D041FD" w:rsidRPr="0065585B">
        <w:rPr>
          <w:rFonts w:ascii="Times New Roman" w:hAnsi="Times New Roman"/>
          <w:lang w:val="en-US"/>
        </w:rPr>
        <w:t xml:space="preserve">component </w:t>
      </w:r>
      <w:r w:rsidRPr="0065585B">
        <w:rPr>
          <w:rFonts w:ascii="Times New Roman" w:hAnsi="Times New Roman"/>
          <w:lang w:val="en-US"/>
        </w:rPr>
        <w:t>of z</w:t>
      </w:r>
      <w:r w:rsidRPr="0065585B">
        <w:rPr>
          <w:rFonts w:ascii="Times New Roman" w:hAnsi="Times New Roman"/>
          <w:vertAlign w:val="subscript"/>
          <w:lang w:val="en-US"/>
        </w:rPr>
        <w:t>2</w:t>
      </w:r>
      <w:r w:rsidRPr="0065585B">
        <w:rPr>
          <w:rFonts w:ascii="Times New Roman" w:hAnsi="Times New Roman"/>
          <w:lang w:val="en-US"/>
        </w:rPr>
        <w:t>.</w:t>
      </w:r>
    </w:p>
    <w:p w:rsidR="00DC2085" w:rsidRPr="0065585B" w:rsidRDefault="00DC2085" w:rsidP="00DC2085">
      <w:pPr>
        <w:pStyle w:val="NoSpacing"/>
        <w:rPr>
          <w:rFonts w:ascii="Times New Roman" w:hAnsi="Times New Roman"/>
          <w:lang w:val="en-US"/>
        </w:rPr>
      </w:pPr>
    </w:p>
    <w:p w:rsidR="00DC2085" w:rsidRPr="0065585B" w:rsidRDefault="00DC2085" w:rsidP="00DC2085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Because all the coefficients (a, m, L) in the quadratic equation </w:t>
      </w:r>
      <m:oMath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 xml:space="preserve">+mz+L=0 </m:t>
        </m:r>
      </m:oMath>
      <w:r w:rsidR="008279CE" w:rsidRPr="0065585B">
        <w:rPr>
          <w:rFonts w:ascii="Times New Roman" w:hAnsi="Times New Roman"/>
          <w:lang w:val="en-US"/>
        </w:rPr>
        <w:t>are real numbers</w:t>
      </w:r>
      <w:r w:rsidR="008279CE">
        <w:rPr>
          <w:rFonts w:ascii="Times New Roman" w:hAnsi="Times New Roman"/>
          <w:lang w:val="en-US"/>
        </w:rPr>
        <w:t>,</w:t>
      </w:r>
      <w:r w:rsidR="008279CE" w:rsidRPr="0065585B">
        <w:rPr>
          <w:rFonts w:ascii="Times New Roman" w:hAnsi="Times New Roman"/>
          <w:lang w:val="en-US"/>
        </w:rPr>
        <w:t xml:space="preserve"> </w:t>
      </w:r>
      <w:r w:rsidRPr="0065585B">
        <w:rPr>
          <w:rFonts w:ascii="Times New Roman" w:hAnsi="Times New Roman"/>
          <w:lang w:val="en-US"/>
        </w:rPr>
        <w:t>the roots of this quadratic equation will be complex conjugate</w:t>
      </w:r>
      <w:r w:rsidR="00C605DB">
        <w:rPr>
          <w:rFonts w:ascii="Times New Roman" w:hAnsi="Times New Roman"/>
          <w:lang w:val="en-US"/>
        </w:rPr>
        <w:t xml:space="preserve"> the proof of this can be easily seen from the solution of the quadratic equation using imaginary one </w:t>
      </w:r>
      <w:r w:rsidR="00C605DB" w:rsidRPr="00C605DB">
        <w:rPr>
          <w:rFonts w:ascii="Times New Roman" w:hAnsi="Times New Roman"/>
          <w:b/>
          <w:i/>
          <w:lang w:val="en-US"/>
        </w:rPr>
        <w:t>i</w:t>
      </w:r>
      <w:r w:rsidRPr="0065585B">
        <w:rPr>
          <w:rFonts w:ascii="Times New Roman" w:hAnsi="Times New Roman"/>
          <w:lang w:val="en-US"/>
        </w:rPr>
        <w:t>.</w:t>
      </w:r>
    </w:p>
    <w:p w:rsidR="00DC2085" w:rsidRPr="0065585B" w:rsidRDefault="00DC2085" w:rsidP="000253D1">
      <w:pPr>
        <w:pStyle w:val="NoSpacing"/>
        <w:rPr>
          <w:rFonts w:ascii="Times New Roman" w:hAnsi="Times New Roman"/>
          <w:lang w:val="en-US"/>
        </w:rPr>
      </w:pPr>
    </w:p>
    <w:p w:rsidR="0097055B" w:rsidRPr="0065585B" w:rsidRDefault="0097055B" w:rsidP="0097055B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If the roots of the equation </w:t>
      </w:r>
      <m:oMath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+mz+L=0</m:t>
        </m:r>
      </m:oMath>
      <w:r w:rsidRPr="0065585B">
        <w:rPr>
          <w:rFonts w:ascii="Times New Roman" w:hAnsi="Times New Roman"/>
          <w:lang w:val="en-US"/>
        </w:rPr>
        <w:t xml:space="preserve"> are complex then they will be complex conjugate</w:t>
      </w:r>
      <w:r w:rsidR="006F73D7" w:rsidRPr="0065585B">
        <w:rPr>
          <w:rFonts w:ascii="Times New Roman" w:hAnsi="Times New Roman"/>
          <w:lang w:val="en-US"/>
        </w:rPr>
        <w:t>, which means that R</w:t>
      </w:r>
      <w:r w:rsidR="006F73D7" w:rsidRPr="0065585B">
        <w:rPr>
          <w:rFonts w:ascii="Times New Roman" w:hAnsi="Times New Roman"/>
          <w:vertAlign w:val="subscript"/>
          <w:lang w:val="en-US"/>
        </w:rPr>
        <w:t>1</w:t>
      </w:r>
      <w:r w:rsidR="006F73D7" w:rsidRPr="0065585B">
        <w:rPr>
          <w:rFonts w:ascii="Times New Roman" w:hAnsi="Times New Roman"/>
          <w:lang w:val="en-US"/>
        </w:rPr>
        <w:t>= R</w:t>
      </w:r>
      <w:r w:rsidR="006F73D7" w:rsidRPr="0065585B">
        <w:rPr>
          <w:rFonts w:ascii="Times New Roman" w:hAnsi="Times New Roman"/>
          <w:vertAlign w:val="subscript"/>
          <w:lang w:val="en-US"/>
        </w:rPr>
        <w:t>2</w:t>
      </w:r>
      <w:r w:rsidR="006F73D7" w:rsidRPr="0065585B">
        <w:rPr>
          <w:rFonts w:ascii="Times New Roman" w:hAnsi="Times New Roman"/>
          <w:lang w:val="en-US"/>
        </w:rPr>
        <w:t xml:space="preserve"> = R and G</w:t>
      </w:r>
      <w:r w:rsidR="006F73D7" w:rsidRPr="0065585B">
        <w:rPr>
          <w:rFonts w:ascii="Times New Roman" w:hAnsi="Times New Roman"/>
          <w:vertAlign w:val="subscript"/>
          <w:lang w:val="en-US"/>
        </w:rPr>
        <w:t xml:space="preserve">1 </w:t>
      </w:r>
      <w:r w:rsidR="006F73D7" w:rsidRPr="0065585B">
        <w:rPr>
          <w:rFonts w:ascii="Times New Roman" w:hAnsi="Times New Roman"/>
          <w:lang w:val="en-US"/>
        </w:rPr>
        <w:t>= - G</w:t>
      </w:r>
      <w:r w:rsidR="006F73D7" w:rsidRPr="0065585B">
        <w:rPr>
          <w:rFonts w:ascii="Times New Roman" w:hAnsi="Times New Roman"/>
          <w:vertAlign w:val="subscript"/>
          <w:lang w:val="en-US"/>
        </w:rPr>
        <w:t>2</w:t>
      </w:r>
      <w:r w:rsidR="006F73D7" w:rsidRPr="0065585B">
        <w:rPr>
          <w:rFonts w:ascii="Times New Roman" w:hAnsi="Times New Roman"/>
          <w:lang w:val="en-US"/>
        </w:rPr>
        <w:t xml:space="preserve"> = G.</w:t>
      </w:r>
    </w:p>
    <w:p w:rsidR="0097055B" w:rsidRPr="0065585B" w:rsidRDefault="00126CFA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Thus, </w:t>
      </w:r>
    </w:p>
    <w:p w:rsidR="00126CFA" w:rsidRPr="0065585B" w:rsidRDefault="00126CFA" w:rsidP="00126CFA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z</w:t>
      </w:r>
      <w:r w:rsidRPr="0065585B">
        <w:rPr>
          <w:rFonts w:ascii="Times New Roman" w:hAnsi="Times New Roman"/>
          <w:vertAlign w:val="subscript"/>
          <w:lang w:val="en-US"/>
        </w:rPr>
        <w:t>1</w:t>
      </w:r>
      <w:r w:rsidRPr="0065585B">
        <w:rPr>
          <w:rFonts w:ascii="Times New Roman" w:hAnsi="Times New Roman"/>
          <w:lang w:val="en-US"/>
        </w:rPr>
        <w:t>=</w:t>
      </w:r>
      <w:proofErr w:type="spellStart"/>
      <w:r w:rsidRPr="0065585B">
        <w:rPr>
          <w:rFonts w:ascii="Times New Roman" w:hAnsi="Times New Roman"/>
          <w:lang w:val="en-US"/>
        </w:rPr>
        <w:t>R+</w:t>
      </w:r>
      <w:r w:rsidRPr="0065585B">
        <w:rPr>
          <w:rFonts w:ascii="Times New Roman" w:hAnsi="Times New Roman"/>
          <w:i/>
          <w:lang w:val="en-US"/>
        </w:rPr>
        <w:t>i</w:t>
      </w:r>
      <w:r w:rsidRPr="0065585B">
        <w:rPr>
          <w:rFonts w:ascii="Times New Roman" w:hAnsi="Times New Roman"/>
          <w:lang w:val="en-US"/>
        </w:rPr>
        <w:t>G</w:t>
      </w:r>
      <w:proofErr w:type="spellEnd"/>
    </w:p>
    <w:p w:rsidR="00126CFA" w:rsidRPr="0065585B" w:rsidRDefault="00126CFA" w:rsidP="00126CFA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z</w:t>
      </w:r>
      <w:r w:rsidRPr="0065585B">
        <w:rPr>
          <w:rFonts w:ascii="Times New Roman" w:hAnsi="Times New Roman"/>
          <w:vertAlign w:val="subscript"/>
          <w:lang w:val="en-US"/>
        </w:rPr>
        <w:t>2</w:t>
      </w:r>
      <w:r w:rsidRPr="0065585B">
        <w:rPr>
          <w:rFonts w:ascii="Times New Roman" w:hAnsi="Times New Roman"/>
          <w:lang w:val="en-US"/>
        </w:rPr>
        <w:t>=R-</w:t>
      </w:r>
      <w:proofErr w:type="spellStart"/>
      <w:r w:rsidRPr="0065585B">
        <w:rPr>
          <w:rFonts w:ascii="Times New Roman" w:hAnsi="Times New Roman"/>
          <w:i/>
          <w:lang w:val="en-US"/>
        </w:rPr>
        <w:t>i</w:t>
      </w:r>
      <w:r w:rsidRPr="0065585B">
        <w:rPr>
          <w:rFonts w:ascii="Times New Roman" w:hAnsi="Times New Roman"/>
          <w:lang w:val="en-US"/>
        </w:rPr>
        <w:t>G</w:t>
      </w:r>
      <w:proofErr w:type="spellEnd"/>
    </w:p>
    <w:p w:rsidR="00126CFA" w:rsidRPr="0065585B" w:rsidRDefault="00126CFA" w:rsidP="000253D1">
      <w:pPr>
        <w:pStyle w:val="NoSpacing"/>
        <w:rPr>
          <w:rFonts w:ascii="Times New Roman" w:hAnsi="Times New Roman"/>
          <w:lang w:val="en-US"/>
        </w:rPr>
      </w:pPr>
    </w:p>
    <w:p w:rsidR="0097055B" w:rsidRPr="0065585B" w:rsidRDefault="0097055B" w:rsidP="000253D1">
      <w:pPr>
        <w:pStyle w:val="NoSpacing"/>
        <w:rPr>
          <w:rFonts w:ascii="Times New Roman" w:hAnsi="Times New Roman"/>
          <w:lang w:val="en-US"/>
        </w:rPr>
      </w:pPr>
    </w:p>
    <w:p w:rsidR="006D3ACC" w:rsidRPr="0065585B" w:rsidRDefault="006D3ACC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Code:</w:t>
      </w:r>
    </w:p>
    <w:p w:rsidR="001E7CBF" w:rsidRPr="0065585B" w:rsidRDefault="00526F77" w:rsidP="001E7CBF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 = 15108066</w:t>
      </w:r>
    </w:p>
    <w:p w:rsidR="001E7CBF" w:rsidRPr="0065585B" w:rsidRDefault="001E7CBF" w:rsidP="001E7CBF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a = n Mod 25</w:t>
      </w:r>
    </w:p>
    <w:p w:rsidR="001E7CBF" w:rsidRPr="0065585B" w:rsidRDefault="001E7CBF" w:rsidP="001E7CBF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m = n Mod 35</w:t>
      </w:r>
    </w:p>
    <w:p w:rsidR="001E7CBF" w:rsidRPr="0065585B" w:rsidRDefault="001E7CBF" w:rsidP="001E7CBF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L = n Mod 10</w:t>
      </w:r>
    </w:p>
    <w:p w:rsidR="001E7CBF" w:rsidRPr="0065585B" w:rsidRDefault="001E7CBF" w:rsidP="001E7CBF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R = -m / (2 * a)</w:t>
      </w:r>
    </w:p>
    <w:p w:rsidR="001E7CBF" w:rsidRPr="0065585B" w:rsidRDefault="001E7CBF" w:rsidP="001E7CBF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lastRenderedPageBreak/>
        <w:t xml:space="preserve">G = </w:t>
      </w:r>
      <w:proofErr w:type="spellStart"/>
      <w:proofErr w:type="gramStart"/>
      <w:r w:rsidRPr="0065585B">
        <w:rPr>
          <w:rFonts w:ascii="Times New Roman" w:hAnsi="Times New Roman"/>
          <w:lang w:val="en-US"/>
        </w:rPr>
        <w:t>Sqr</w:t>
      </w:r>
      <w:proofErr w:type="spellEnd"/>
      <w:r w:rsidRPr="0065585B">
        <w:rPr>
          <w:rFonts w:ascii="Times New Roman" w:hAnsi="Times New Roman"/>
          <w:lang w:val="en-US"/>
        </w:rPr>
        <w:t>(</w:t>
      </w:r>
      <w:proofErr w:type="gramEnd"/>
      <w:r w:rsidRPr="0065585B">
        <w:rPr>
          <w:rFonts w:ascii="Times New Roman" w:hAnsi="Times New Roman"/>
          <w:lang w:val="en-US"/>
        </w:rPr>
        <w:t>4 * a * L - m ^ 2) / (2 * a)</w:t>
      </w:r>
    </w:p>
    <w:p w:rsidR="001E7CBF" w:rsidRPr="0065585B" w:rsidRDefault="001E7CBF" w:rsidP="001E7CBF">
      <w:pPr>
        <w:pStyle w:val="NoSpacing"/>
        <w:rPr>
          <w:rFonts w:ascii="Times New Roman" w:hAnsi="Times New Roman"/>
          <w:lang w:val="en-US"/>
        </w:rPr>
      </w:pPr>
      <w:proofErr w:type="spellStart"/>
      <w:r w:rsidRPr="0065585B">
        <w:rPr>
          <w:rFonts w:ascii="Times New Roman" w:hAnsi="Times New Roman"/>
          <w:lang w:val="en-US"/>
        </w:rPr>
        <w:t>MsgBox</w:t>
      </w:r>
      <w:proofErr w:type="spellEnd"/>
      <w:r w:rsidRPr="0065585B">
        <w:rPr>
          <w:rFonts w:ascii="Times New Roman" w:hAnsi="Times New Roman"/>
          <w:lang w:val="en-US"/>
        </w:rPr>
        <w:t xml:space="preserve"> R</w:t>
      </w:r>
    </w:p>
    <w:p w:rsidR="006D3ACC" w:rsidRPr="0065585B" w:rsidRDefault="001E7CBF" w:rsidP="001E7CBF">
      <w:pPr>
        <w:pStyle w:val="NoSpacing"/>
        <w:rPr>
          <w:rFonts w:ascii="Times New Roman" w:hAnsi="Times New Roman"/>
          <w:lang w:val="en-US"/>
        </w:rPr>
      </w:pPr>
      <w:proofErr w:type="spellStart"/>
      <w:r w:rsidRPr="0065585B">
        <w:rPr>
          <w:rFonts w:ascii="Times New Roman" w:hAnsi="Times New Roman"/>
          <w:lang w:val="en-US"/>
        </w:rPr>
        <w:t>MsgBox</w:t>
      </w:r>
      <w:proofErr w:type="spellEnd"/>
      <w:r w:rsidRPr="0065585B">
        <w:rPr>
          <w:rFonts w:ascii="Times New Roman" w:hAnsi="Times New Roman"/>
          <w:lang w:val="en-US"/>
        </w:rPr>
        <w:t xml:space="preserve"> G</w:t>
      </w:r>
    </w:p>
    <w:p w:rsidR="006D3ACC" w:rsidRPr="0065585B" w:rsidRDefault="006D3ACC" w:rsidP="006D3ACC">
      <w:pPr>
        <w:pStyle w:val="NoSpacing"/>
        <w:rPr>
          <w:rFonts w:ascii="Times New Roman" w:hAnsi="Times New Roman"/>
          <w:lang w:val="en-US"/>
        </w:rPr>
      </w:pPr>
    </w:p>
    <w:p w:rsidR="006D3ACC" w:rsidRPr="0065585B" w:rsidRDefault="006D3ACC" w:rsidP="006D3ACC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Solution:</w:t>
      </w:r>
    </w:p>
    <w:p w:rsidR="006D3ACC" w:rsidRPr="0065585B" w:rsidRDefault="006D3ACC" w:rsidP="006D3ACC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R=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-m</m:t>
              </m:r>
            </m:num>
            <m:den>
              <m:r>
                <w:rPr>
                  <w:rFonts w:ascii="Cambria Math" w:hAnsi="Cambria Math"/>
                  <w:lang w:val="en-US"/>
                </w:rPr>
                <m:t>2a</m:t>
              </m:r>
            </m:den>
          </m:f>
        </m:oMath>
      </m:oMathPara>
    </w:p>
    <w:p w:rsidR="006D3ACC" w:rsidRPr="0065585B" w:rsidRDefault="006D3ACC" w:rsidP="006D3ACC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G=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4aL-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2a</m:t>
              </m:r>
            </m:den>
          </m:f>
        </m:oMath>
      </m:oMathPara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The general solution of the homogeneous differential equation </w:t>
      </w:r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  <w:proofErr w:type="gramStart"/>
      <w:r w:rsidRPr="0065585B">
        <w:rPr>
          <w:rFonts w:ascii="Times New Roman" w:hAnsi="Times New Roman"/>
          <w:lang w:val="en-US"/>
        </w:rPr>
        <w:t>a</w:t>
      </w:r>
      <w:r w:rsidRPr="0065585B">
        <w:rPr>
          <w:rFonts w:ascii="Times New Roman" w:hAnsi="Times New Roman"/>
        </w:rPr>
        <w:t>y</w:t>
      </w:r>
      <w:proofErr w:type="gramEnd"/>
      <w:r w:rsidRPr="0065585B">
        <w:rPr>
          <w:rFonts w:ascii="Times New Roman" w:hAnsi="Times New Roman"/>
        </w:rPr>
        <w:t xml:space="preserve">'' + my' + </w:t>
      </w:r>
      <w:r w:rsidRPr="0065585B">
        <w:rPr>
          <w:rFonts w:ascii="Times New Roman" w:hAnsi="Times New Roman"/>
          <w:lang w:val="en-US"/>
        </w:rPr>
        <w:t>L</w:t>
      </w:r>
      <w:r w:rsidRPr="0065585B">
        <w:rPr>
          <w:rFonts w:ascii="Times New Roman" w:hAnsi="Times New Roman"/>
        </w:rPr>
        <w:t>y =</w:t>
      </w:r>
      <w:r w:rsidRPr="0065585B">
        <w:rPr>
          <w:rFonts w:ascii="Times New Roman" w:hAnsi="Times New Roman"/>
          <w:lang w:val="en-US"/>
        </w:rPr>
        <w:t>0</w:t>
      </w:r>
    </w:p>
    <w:p w:rsidR="00194E88" w:rsidRPr="0065585B" w:rsidRDefault="00194E88" w:rsidP="00194E88">
      <w:pPr>
        <w:pStyle w:val="NoSpacing"/>
        <w:rPr>
          <w:rFonts w:ascii="Times New Roman" w:hAnsi="Times New Roman"/>
          <w:lang w:val="en-US"/>
        </w:rPr>
      </w:pPr>
      <w:proofErr w:type="gramStart"/>
      <w:r w:rsidRPr="0065585B">
        <w:rPr>
          <w:rFonts w:ascii="Times New Roman" w:hAnsi="Times New Roman"/>
          <w:lang w:val="en-US"/>
        </w:rPr>
        <w:t>is</w:t>
      </w:r>
      <w:proofErr w:type="gramEnd"/>
      <w:r w:rsidRPr="0065585B">
        <w:rPr>
          <w:rFonts w:ascii="Times New Roman" w:hAnsi="Times New Roman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h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Rt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Gt</m:t>
                      </m:r>
                    </m:e>
                  </m:d>
                </m:e>
              </m:func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Gt</m:t>
                      </m:r>
                    </m:e>
                  </m:d>
                </m:e>
              </m:func>
            </m:e>
          </m:d>
        </m:oMath>
      </m:oMathPara>
    </w:p>
    <w:p w:rsidR="002326DD" w:rsidRPr="0065585B" w:rsidRDefault="002326DD" w:rsidP="00194E88">
      <w:pPr>
        <w:pStyle w:val="NoSpacing"/>
        <w:rPr>
          <w:rFonts w:ascii="Times New Roman" w:hAnsi="Times New Roman"/>
          <w:lang w:val="en-US"/>
        </w:rPr>
      </w:pPr>
    </w:p>
    <w:p w:rsidR="002326DD" w:rsidRPr="0065585B" w:rsidRDefault="002326DD" w:rsidP="00194E88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Here we use Euler formula: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iG</m:t>
            </m:r>
          </m:sup>
        </m:sSup>
        <m:r>
          <w:rPr>
            <w:rFonts w:ascii="Cambria Math" w:hAnsi="Cambria Math"/>
            <w:lang w:val="en-US"/>
          </w:rPr>
          <m:t>=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</m:d>
          </m:e>
        </m:func>
        <m:r>
          <w:rPr>
            <w:rFonts w:ascii="Cambria Math" w:hAnsi="Cambria Math"/>
            <w:lang w:val="en-US"/>
          </w:rPr>
          <m:t>+iSin(G)</m:t>
        </m:r>
      </m:oMath>
    </w:p>
    <w:p w:rsidR="00194E88" w:rsidRPr="0065585B" w:rsidRDefault="00194E88" w:rsidP="00194E88">
      <w:pPr>
        <w:pStyle w:val="NoSpacing"/>
        <w:rPr>
          <w:rFonts w:ascii="Times New Roman" w:hAnsi="Times New Roman"/>
          <w:lang w:val="en-US"/>
        </w:rPr>
      </w:pPr>
    </w:p>
    <w:p w:rsidR="00194E88" w:rsidRPr="0065585B" w:rsidRDefault="00194E88" w:rsidP="00194E88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Now you must find any solution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Pr="0065585B">
        <w:rPr>
          <w:rFonts w:ascii="Times New Roman" w:hAnsi="Times New Roman"/>
          <w:lang w:val="en-US"/>
        </w:rPr>
        <w:t xml:space="preserve"> of the non-homogeneous differential equation:</w:t>
      </w:r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  <w:proofErr w:type="gramStart"/>
      <w:r w:rsidRPr="0065585B">
        <w:rPr>
          <w:rFonts w:ascii="Times New Roman" w:hAnsi="Times New Roman"/>
          <w:lang w:val="en-US"/>
        </w:rPr>
        <w:t>a</w:t>
      </w:r>
      <w:r w:rsidRPr="0065585B">
        <w:rPr>
          <w:rFonts w:ascii="Times New Roman" w:hAnsi="Times New Roman"/>
        </w:rPr>
        <w:t>y</w:t>
      </w:r>
      <w:proofErr w:type="gramEnd"/>
      <w:r w:rsidRPr="0065585B">
        <w:rPr>
          <w:rFonts w:ascii="Times New Roman" w:hAnsi="Times New Roman"/>
        </w:rPr>
        <w:t xml:space="preserve">'' + my' + </w:t>
      </w:r>
      <w:r w:rsidRPr="0065585B">
        <w:rPr>
          <w:rFonts w:ascii="Times New Roman" w:hAnsi="Times New Roman"/>
          <w:lang w:val="en-US"/>
        </w:rPr>
        <w:t>L</w:t>
      </w:r>
      <w:r w:rsidRPr="0065585B">
        <w:rPr>
          <w:rFonts w:ascii="Times New Roman" w:hAnsi="Times New Roman"/>
        </w:rPr>
        <w:t>y = kt</w:t>
      </w:r>
      <w:r w:rsidRPr="0065585B">
        <w:rPr>
          <w:rFonts w:ascii="Times New Roman" w:hAnsi="Times New Roman"/>
          <w:lang w:val="en-US"/>
        </w:rPr>
        <w:t>.</w:t>
      </w:r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You look for such solution in the form:</w:t>
      </w:r>
    </w:p>
    <w:p w:rsidR="00194E88" w:rsidRPr="0065585B" w:rsidRDefault="004C5FD5" w:rsidP="006D3ACC">
      <w:pPr>
        <w:pStyle w:val="NoSpacing"/>
        <w:rPr>
          <w:rFonts w:ascii="Times New Roman" w:hAnsi="Times New Roman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=st+</m:t>
        </m:r>
      </m:oMath>
      <w:proofErr w:type="gramStart"/>
      <w:r w:rsidR="00194E88" w:rsidRPr="0065585B">
        <w:rPr>
          <w:rFonts w:ascii="Times New Roman" w:hAnsi="Times New Roman"/>
          <w:lang w:val="en-US"/>
        </w:rPr>
        <w:t>p</w:t>
      </w:r>
      <w:proofErr w:type="gramEnd"/>
      <w:r w:rsidR="00194E88" w:rsidRPr="0065585B">
        <w:rPr>
          <w:rFonts w:ascii="Times New Roman" w:hAnsi="Times New Roman"/>
          <w:lang w:val="en-US"/>
        </w:rPr>
        <w:t>.</w:t>
      </w:r>
    </w:p>
    <w:p w:rsidR="00194E88" w:rsidRPr="0065585B" w:rsidRDefault="00194E88" w:rsidP="00194E88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Here s and p are the real constants, which will be determined by substituting the expression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=st+</m:t>
        </m:r>
      </m:oMath>
      <w:r w:rsidRPr="0065585B">
        <w:rPr>
          <w:rFonts w:ascii="Times New Roman" w:hAnsi="Times New Roman"/>
          <w:lang w:val="en-US"/>
        </w:rPr>
        <w:t>p into the differential equation a</w:t>
      </w:r>
      <w:r w:rsidRPr="0065585B">
        <w:rPr>
          <w:rFonts w:ascii="Times New Roman" w:hAnsi="Times New Roman"/>
        </w:rPr>
        <w:t xml:space="preserve">y'' + my' + </w:t>
      </w:r>
      <w:r w:rsidRPr="0065585B">
        <w:rPr>
          <w:rFonts w:ascii="Times New Roman" w:hAnsi="Times New Roman"/>
          <w:lang w:val="en-US"/>
        </w:rPr>
        <w:t>L</w:t>
      </w:r>
      <w:r w:rsidRPr="0065585B">
        <w:rPr>
          <w:rFonts w:ascii="Times New Roman" w:hAnsi="Times New Roman"/>
        </w:rPr>
        <w:t>y = kt</w:t>
      </w:r>
      <w:r w:rsidRPr="0065585B">
        <w:rPr>
          <w:rFonts w:ascii="Times New Roman" w:hAnsi="Times New Roman"/>
          <w:lang w:val="en-US"/>
        </w:rPr>
        <w:t>.</w:t>
      </w:r>
    </w:p>
    <w:p w:rsidR="00371552" w:rsidRPr="0065585B" w:rsidRDefault="00371552" w:rsidP="00194E88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After such substation we will get: </w:t>
      </w:r>
    </w:p>
    <w:p w:rsidR="00371552" w:rsidRPr="0065585B" w:rsidRDefault="00371552" w:rsidP="00194E88">
      <w:pPr>
        <w:pStyle w:val="NoSpacing"/>
        <w:rPr>
          <w:rFonts w:ascii="Times New Roman" w:hAnsi="Times New Roman"/>
          <w:lang w:val="en-US"/>
        </w:rPr>
      </w:pPr>
      <w:proofErr w:type="spellStart"/>
      <w:proofErr w:type="gramStart"/>
      <w:r w:rsidRPr="0065585B">
        <w:rPr>
          <w:rFonts w:ascii="Times New Roman" w:hAnsi="Times New Roman"/>
          <w:lang w:val="en-US"/>
        </w:rPr>
        <w:t>ms+</w:t>
      </w:r>
      <w:proofErr w:type="gramEnd"/>
      <w:r w:rsidRPr="0065585B">
        <w:rPr>
          <w:rFonts w:ascii="Times New Roman" w:hAnsi="Times New Roman"/>
          <w:lang w:val="en-US"/>
        </w:rPr>
        <w:t>L</w:t>
      </w:r>
      <w:proofErr w:type="spellEnd"/>
      <w:r w:rsidRPr="0065585B">
        <w:rPr>
          <w:rFonts w:ascii="Times New Roman" w:hAnsi="Times New Roman"/>
          <w:lang w:val="en-US"/>
        </w:rPr>
        <w:t>(</w:t>
      </w:r>
      <w:proofErr w:type="spellStart"/>
      <w:r w:rsidRPr="0065585B">
        <w:rPr>
          <w:rFonts w:ascii="Times New Roman" w:hAnsi="Times New Roman"/>
          <w:lang w:val="en-US"/>
        </w:rPr>
        <w:t>st+p</w:t>
      </w:r>
      <w:proofErr w:type="spellEnd"/>
      <w:r w:rsidRPr="0065585B">
        <w:rPr>
          <w:rFonts w:ascii="Times New Roman" w:hAnsi="Times New Roman"/>
          <w:lang w:val="en-US"/>
        </w:rPr>
        <w:t>)=</w:t>
      </w:r>
      <w:proofErr w:type="spellStart"/>
      <w:r w:rsidRPr="0065585B">
        <w:rPr>
          <w:rFonts w:ascii="Times New Roman" w:hAnsi="Times New Roman"/>
          <w:lang w:val="en-US"/>
        </w:rPr>
        <w:t>kt</w:t>
      </w:r>
      <w:proofErr w:type="spellEnd"/>
    </w:p>
    <w:p w:rsidR="00371552" w:rsidRPr="0065585B" w:rsidRDefault="00371552" w:rsidP="00194E88">
      <w:pPr>
        <w:pStyle w:val="NoSpacing"/>
        <w:rPr>
          <w:rFonts w:ascii="Times New Roman" w:hAnsi="Times New Roman"/>
          <w:lang w:val="en-US"/>
        </w:rPr>
      </w:pPr>
      <w:proofErr w:type="spellStart"/>
      <w:proofErr w:type="gramStart"/>
      <w:r w:rsidRPr="0065585B">
        <w:rPr>
          <w:rFonts w:ascii="Times New Roman" w:hAnsi="Times New Roman"/>
          <w:lang w:val="en-US"/>
        </w:rPr>
        <w:t>tLs+</w:t>
      </w:r>
      <w:proofErr w:type="gramEnd"/>
      <w:r w:rsidRPr="0065585B">
        <w:rPr>
          <w:rFonts w:ascii="Times New Roman" w:hAnsi="Times New Roman"/>
          <w:lang w:val="en-US"/>
        </w:rPr>
        <w:t>ms+Lp</w:t>
      </w:r>
      <w:proofErr w:type="spellEnd"/>
      <w:r w:rsidRPr="0065585B">
        <w:rPr>
          <w:rFonts w:ascii="Times New Roman" w:hAnsi="Times New Roman"/>
          <w:lang w:val="en-US"/>
        </w:rPr>
        <w:t xml:space="preserve"> = </w:t>
      </w:r>
      <w:proofErr w:type="spellStart"/>
      <w:r w:rsidRPr="0065585B">
        <w:rPr>
          <w:rFonts w:ascii="Times New Roman" w:hAnsi="Times New Roman"/>
          <w:lang w:val="en-US"/>
        </w:rPr>
        <w:t>kt</w:t>
      </w:r>
      <w:proofErr w:type="spellEnd"/>
    </w:p>
    <w:p w:rsidR="00371552" w:rsidRPr="0065585B" w:rsidRDefault="00371552" w:rsidP="00194E88">
      <w:pPr>
        <w:pStyle w:val="NoSpacing"/>
        <w:rPr>
          <w:rFonts w:ascii="Times New Roman" w:hAnsi="Times New Roman"/>
          <w:lang w:val="en-US"/>
        </w:rPr>
      </w:pPr>
    </w:p>
    <w:p w:rsidR="00371552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Equation the factors of the corresponding powers of t, we get:</w:t>
      </w:r>
    </w:p>
    <w:p w:rsidR="00371552" w:rsidRPr="0065585B" w:rsidRDefault="00371552" w:rsidP="00194E88">
      <w:pPr>
        <w:pStyle w:val="NoSpacing"/>
        <w:rPr>
          <w:rFonts w:ascii="Times New Roman" w:hAnsi="Times New Roman"/>
          <w:lang w:val="en-US"/>
        </w:rPr>
      </w:pPr>
      <w:proofErr w:type="spellStart"/>
      <w:r w:rsidRPr="0065585B">
        <w:rPr>
          <w:rFonts w:ascii="Times New Roman" w:hAnsi="Times New Roman"/>
          <w:lang w:val="en-US"/>
        </w:rPr>
        <w:t>Ls</w:t>
      </w:r>
      <w:proofErr w:type="spellEnd"/>
      <w:r w:rsidRPr="0065585B">
        <w:rPr>
          <w:rFonts w:ascii="Times New Roman" w:hAnsi="Times New Roman"/>
          <w:lang w:val="en-US"/>
        </w:rPr>
        <w:t>=k</w:t>
      </w:r>
    </w:p>
    <w:p w:rsidR="00E507AA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  <w:proofErr w:type="spellStart"/>
      <w:proofErr w:type="gramStart"/>
      <w:r w:rsidRPr="0065585B">
        <w:rPr>
          <w:rFonts w:ascii="Times New Roman" w:hAnsi="Times New Roman"/>
          <w:lang w:val="en-US"/>
        </w:rPr>
        <w:t>ms+</w:t>
      </w:r>
      <w:proofErr w:type="gramEnd"/>
      <w:r w:rsidRPr="0065585B">
        <w:rPr>
          <w:rFonts w:ascii="Times New Roman" w:hAnsi="Times New Roman"/>
          <w:lang w:val="en-US"/>
        </w:rPr>
        <w:t>Lp</w:t>
      </w:r>
      <w:proofErr w:type="spellEnd"/>
      <w:r w:rsidRPr="0065585B">
        <w:rPr>
          <w:rFonts w:ascii="Times New Roman" w:hAnsi="Times New Roman"/>
          <w:lang w:val="en-US"/>
        </w:rPr>
        <w:t xml:space="preserve"> =0</w:t>
      </w:r>
    </w:p>
    <w:p w:rsidR="00E507AA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</w:p>
    <w:p w:rsidR="00E507AA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Then</w:t>
      </w:r>
    </w:p>
    <w:p w:rsidR="00371552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s=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</m:oMath>
      </m:oMathPara>
    </w:p>
    <w:p w:rsidR="00E507AA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</w:p>
    <w:p w:rsidR="00E507AA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</w:p>
    <w:p w:rsidR="00433B66" w:rsidRPr="0065585B" w:rsidRDefault="00433B66" w:rsidP="006D3ACC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h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</m:oMath>
      </m:oMathPara>
    </w:p>
    <w:p w:rsidR="00433B66" w:rsidRPr="0065585B" w:rsidRDefault="00433B66" w:rsidP="006D3ACC">
      <w:pPr>
        <w:pStyle w:val="NoSpacing"/>
        <w:rPr>
          <w:rFonts w:ascii="Times New Roman" w:hAnsi="Times New Roman"/>
          <w:lang w:val="en-US"/>
        </w:rPr>
      </w:pPr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</w:p>
    <w:p w:rsidR="006D3ACC" w:rsidRPr="0065585B" w:rsidRDefault="006D3ACC" w:rsidP="006D3ACC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Rt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Gt</m:t>
                      </m:r>
                    </m:e>
                  </m:d>
                </m:e>
              </m:func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Gt</m:t>
                      </m:r>
                    </m:e>
                  </m:d>
                </m:e>
              </m:func>
            </m:e>
          </m:d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kt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0253D1" w:rsidRPr="0065585B" w:rsidRDefault="006D2048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65585B">
        <w:rPr>
          <w:rFonts w:ascii="Times New Roman" w:hAnsi="Times New Roman"/>
          <w:lang w:val="en-US"/>
        </w:rPr>
        <w:t xml:space="preserve"> are </w:t>
      </w:r>
      <w:r w:rsidR="00CD4B2A">
        <w:rPr>
          <w:rFonts w:ascii="Times New Roman" w:hAnsi="Times New Roman"/>
          <w:lang w:val="en-US"/>
        </w:rPr>
        <w:t xml:space="preserve">real </w:t>
      </w:r>
      <w:r w:rsidRPr="0065585B">
        <w:rPr>
          <w:rFonts w:ascii="Times New Roman" w:hAnsi="Times New Roman"/>
          <w:lang w:val="en-US"/>
        </w:rPr>
        <w:t>arbitrary constants.</w:t>
      </w:r>
    </w:p>
    <w:sectPr w:rsidR="000253D1" w:rsidRPr="0065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D1"/>
    <w:rsid w:val="000253D1"/>
    <w:rsid w:val="000B7FC6"/>
    <w:rsid w:val="00126CFA"/>
    <w:rsid w:val="00194E88"/>
    <w:rsid w:val="001E7CBF"/>
    <w:rsid w:val="002326DD"/>
    <w:rsid w:val="002C1A97"/>
    <w:rsid w:val="00355BAF"/>
    <w:rsid w:val="00371552"/>
    <w:rsid w:val="003A5886"/>
    <w:rsid w:val="00433B66"/>
    <w:rsid w:val="004A1E69"/>
    <w:rsid w:val="004C5FD5"/>
    <w:rsid w:val="00526F77"/>
    <w:rsid w:val="005B674C"/>
    <w:rsid w:val="0065585B"/>
    <w:rsid w:val="006D2048"/>
    <w:rsid w:val="006D3ACC"/>
    <w:rsid w:val="006F73D7"/>
    <w:rsid w:val="007B3158"/>
    <w:rsid w:val="00815256"/>
    <w:rsid w:val="008279CE"/>
    <w:rsid w:val="008A633A"/>
    <w:rsid w:val="0097055B"/>
    <w:rsid w:val="00A72F88"/>
    <w:rsid w:val="00C113C1"/>
    <w:rsid w:val="00C218DD"/>
    <w:rsid w:val="00C5268C"/>
    <w:rsid w:val="00C605DB"/>
    <w:rsid w:val="00C9772B"/>
    <w:rsid w:val="00CA761A"/>
    <w:rsid w:val="00CD4B2A"/>
    <w:rsid w:val="00D041FD"/>
    <w:rsid w:val="00D63DCB"/>
    <w:rsid w:val="00DC2085"/>
    <w:rsid w:val="00DC6E21"/>
    <w:rsid w:val="00E507AA"/>
    <w:rsid w:val="00E8350D"/>
    <w:rsid w:val="00E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3D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PlaceholderText">
    <w:name w:val="Placeholder Text"/>
    <w:basedOn w:val="DefaultParagraphFont"/>
    <w:uiPriority w:val="99"/>
    <w:semiHidden/>
    <w:rsid w:val="000253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3D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PlaceholderText">
    <w:name w:val="Placeholder Text"/>
    <w:basedOn w:val="DefaultParagraphFont"/>
    <w:uiPriority w:val="99"/>
    <w:semiHidden/>
    <w:rsid w:val="000253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135</cp:revision>
  <dcterms:created xsi:type="dcterms:W3CDTF">2016-04-26T08:48:00Z</dcterms:created>
  <dcterms:modified xsi:type="dcterms:W3CDTF">2016-04-26T10:00:00Z</dcterms:modified>
</cp:coreProperties>
</file>