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A8361F" w:rsidRDefault="00AD43F9">
      <w:pPr>
        <w:contextualSpacing/>
        <w:rPr>
          <w:rFonts w:ascii="Arial Narrow" w:hAnsi="Arial Narrow"/>
          <w:sz w:val="26"/>
          <w:szCs w:val="26"/>
        </w:rPr>
      </w:pPr>
      <w:bookmarkStart w:id="0" w:name="_GoBack"/>
      <w:r w:rsidRPr="00A8361F">
        <w:rPr>
          <w:rFonts w:ascii="Arial Narrow" w:hAnsi="Arial Narrow"/>
          <w:sz w:val="26"/>
          <w:szCs w:val="26"/>
        </w:rPr>
        <w:t>Mid rectangles</w:t>
      </w:r>
      <w:r w:rsidR="00EB442B" w:rsidRPr="00A8361F">
        <w:rPr>
          <w:rFonts w:ascii="Arial Narrow" w:hAnsi="Arial Narrow"/>
          <w:sz w:val="26"/>
          <w:szCs w:val="26"/>
        </w:rPr>
        <w:t xml:space="preserve"> rule integration error bounds:</w:t>
      </w:r>
    </w:p>
    <w:p w:rsidR="003F7511" w:rsidRPr="00A8361F" w:rsidRDefault="003F7511">
      <w:pPr>
        <w:contextualSpacing/>
        <w:rPr>
          <w:rFonts w:ascii="Arial Narrow" w:hAnsi="Arial Narrow"/>
          <w:sz w:val="26"/>
          <w:szCs w:val="26"/>
        </w:rPr>
      </w:pPr>
    </w:p>
    <w:p w:rsidR="003820C7" w:rsidRPr="00A8361F" w:rsidRDefault="003820C7">
      <w:pPr>
        <w:contextualSpacing/>
        <w:rPr>
          <w:rFonts w:ascii="Arial Narrow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 xml:space="preserve">Proof: </w:t>
      </w:r>
    </w:p>
    <w:p w:rsidR="003F7511" w:rsidRPr="00A8361F" w:rsidRDefault="003F7511">
      <w:pPr>
        <w:contextualSpacing/>
        <w:rPr>
          <w:rFonts w:ascii="Arial Narrow" w:hAnsi="Arial Narrow"/>
          <w:sz w:val="26"/>
          <w:szCs w:val="26"/>
        </w:rPr>
      </w:pPr>
    </w:p>
    <w:p w:rsidR="004B41DE" w:rsidRPr="00A8361F" w:rsidRDefault="004B41DE">
      <w:pPr>
        <w:contextualSpacing/>
        <w:rPr>
          <w:rFonts w:ascii="Arial Narrow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 xml:space="preserve">Let y(x) </w:t>
      </w:r>
      <w:proofErr w:type="gramStart"/>
      <w:r w:rsidRPr="00A8361F">
        <w:rPr>
          <w:rFonts w:ascii="Arial Narrow" w:hAnsi="Arial Narrow"/>
          <w:sz w:val="26"/>
          <w:szCs w:val="26"/>
        </w:rPr>
        <w:t>be</w:t>
      </w:r>
      <w:proofErr w:type="gramEnd"/>
      <w:r w:rsidRPr="00A8361F">
        <w:rPr>
          <w:rFonts w:ascii="Arial Narrow" w:hAnsi="Arial Narrow"/>
          <w:sz w:val="26"/>
          <w:szCs w:val="26"/>
        </w:rPr>
        <w:t xml:space="preserve"> a </w:t>
      </w:r>
      <w:r w:rsidR="00512DB0" w:rsidRPr="00A8361F">
        <w:rPr>
          <w:rFonts w:ascii="Arial Narrow" w:hAnsi="Arial Narrow"/>
          <w:sz w:val="26"/>
          <w:szCs w:val="26"/>
        </w:rPr>
        <w:t>differentiable function</w:t>
      </w:r>
      <w:r w:rsidRPr="00A8361F">
        <w:rPr>
          <w:rFonts w:ascii="Arial Narrow" w:hAnsi="Arial Narrow"/>
          <w:sz w:val="26"/>
          <w:szCs w:val="26"/>
        </w:rPr>
        <w:t xml:space="preserve"> at x </w:t>
      </w:r>
      <w:r w:rsidRPr="00A8361F">
        <w:rPr>
          <w:rFonts w:ascii="Arial Narrow" w:hAnsi="Arial Narrow"/>
          <w:sz w:val="26"/>
          <w:szCs w:val="26"/>
        </w:rPr>
        <w:sym w:font="Mathematica1" w:char="F0CE"/>
      </w:r>
      <w:r w:rsidRPr="00A8361F">
        <w:rPr>
          <w:rFonts w:ascii="Arial Narrow" w:hAnsi="Arial Narrow"/>
          <w:sz w:val="26"/>
          <w:szCs w:val="26"/>
        </w:rPr>
        <w:t xml:space="preserve"> [a, b]. </w:t>
      </w:r>
    </w:p>
    <w:p w:rsidR="0066616A" w:rsidRPr="00A8361F" w:rsidRDefault="00EB442B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hAnsi="Arial Narrow"/>
          <w:sz w:val="26"/>
          <w:szCs w:val="26"/>
        </w:rPr>
        <w:t xml:space="preserve">We calculate this integral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a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dx</m:t>
            </m:r>
          </m:e>
        </m:nary>
      </m:oMath>
      <w:r w:rsidR="00D575A2" w:rsidRPr="00A8361F">
        <w:rPr>
          <w:rFonts w:ascii="Arial Narrow" w:eastAsiaTheme="minorEastAsia" w:hAnsi="Arial Narrow"/>
          <w:sz w:val="26"/>
          <w:szCs w:val="26"/>
        </w:rPr>
        <w:t xml:space="preserve"> = I, a precise value of the integral. </w:t>
      </w:r>
    </w:p>
    <w:p w:rsidR="002837CF" w:rsidRPr="00A8361F" w:rsidRDefault="002837CF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Let us divide the interval [a, b] into n s</w:t>
      </w:r>
      <w:r w:rsidR="00AD43F9" w:rsidRPr="00A8361F">
        <w:rPr>
          <w:rFonts w:ascii="Arial Narrow" w:eastAsiaTheme="minorEastAsia" w:hAnsi="Arial Narrow"/>
          <w:sz w:val="26"/>
          <w:szCs w:val="26"/>
        </w:rPr>
        <w:t>ubintervals of the same size h</w:t>
      </w:r>
      <w:r w:rsidR="00CB0E3B" w:rsidRPr="00A8361F">
        <w:rPr>
          <w:rFonts w:ascii="Arial Narrow" w:eastAsiaTheme="minorEastAsia" w:hAnsi="Arial Narrow"/>
          <w:sz w:val="26"/>
          <w:szCs w:val="26"/>
        </w:rPr>
        <w:t xml:space="preserve">. </w:t>
      </w:r>
      <m:oMath>
        <m:r>
          <w:rPr>
            <w:rFonts w:ascii="Cambria Math" w:eastAsiaTheme="minorEastAsia" w:hAnsi="Cambria Math"/>
            <w:sz w:val="26"/>
            <w:szCs w:val="26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b-a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den>
        </m:f>
      </m:oMath>
    </w:p>
    <w:p w:rsidR="002837CF" w:rsidRPr="00A8361F" w:rsidRDefault="00CB0E3B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At each subinterval </w:t>
      </w:r>
      <w:r w:rsidR="00AD43F9" w:rsidRPr="00A8361F">
        <w:rPr>
          <w:rFonts w:ascii="Arial Narrow" w:eastAsiaTheme="minorEastAsia" w:hAnsi="Arial Narrow"/>
          <w:sz w:val="26"/>
          <w:szCs w:val="26"/>
        </w:rPr>
        <w:t>h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we approximate the function y(x) by a </w:t>
      </w:r>
      <w:r w:rsidR="00AD43F9" w:rsidRPr="00A8361F">
        <w:rPr>
          <w:rFonts w:ascii="Arial Narrow" w:eastAsiaTheme="minorEastAsia" w:hAnsi="Arial Narrow"/>
          <w:sz w:val="26"/>
          <w:szCs w:val="26"/>
        </w:rPr>
        <w:t xml:space="preserve">constant function </w:t>
      </w:r>
      <w:proofErr w:type="spellStart"/>
      <w:r w:rsidR="00AD43F9" w:rsidRPr="00A8361F">
        <w:rPr>
          <w:rFonts w:ascii="Arial Narrow" w:eastAsiaTheme="minorEastAsia" w:hAnsi="Arial Narrow"/>
          <w:sz w:val="26"/>
          <w:szCs w:val="26"/>
        </w:rPr>
        <w:t>C</w:t>
      </w:r>
      <w:r w:rsidR="008A2E30"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proofErr w:type="spellEnd"/>
      <w:r w:rsidR="008A2E30" w:rsidRPr="00A8361F">
        <w:rPr>
          <w:rFonts w:ascii="Arial Narrow" w:eastAsiaTheme="minorEastAsia" w:hAnsi="Arial Narrow"/>
          <w:sz w:val="26"/>
          <w:szCs w:val="26"/>
        </w:rPr>
        <w:t>=</w:t>
      </w:r>
      <w:proofErr w:type="gramStart"/>
      <w:r w:rsidR="008A2E30" w:rsidRPr="00A8361F">
        <w:rPr>
          <w:rFonts w:ascii="Arial Narrow" w:eastAsiaTheme="minorEastAsia" w:hAnsi="Arial Narrow"/>
          <w:sz w:val="26"/>
          <w:szCs w:val="26"/>
        </w:rPr>
        <w:t>y(</w:t>
      </w:r>
      <w:proofErr w:type="gramEnd"/>
      <w:r w:rsidR="008A2E30" w:rsidRPr="00A8361F">
        <w:rPr>
          <w:rFonts w:ascii="Arial Narrow" w:eastAsiaTheme="minorEastAsia" w:hAnsi="Arial Narrow"/>
          <w:sz w:val="26"/>
          <w:szCs w:val="26"/>
        </w:rPr>
        <w:t>0.5(</w:t>
      </w:r>
      <w:proofErr w:type="spellStart"/>
      <w:r w:rsidR="00AB2477" w:rsidRPr="00A8361F">
        <w:rPr>
          <w:rFonts w:ascii="Arial Narrow" w:eastAsiaTheme="minorEastAsia" w:hAnsi="Arial Narrow"/>
          <w:sz w:val="26"/>
          <w:szCs w:val="26"/>
        </w:rPr>
        <w:t>a</w:t>
      </w:r>
      <w:r w:rsidR="008A2E30"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="008A2E30" w:rsidRPr="00A8361F">
        <w:rPr>
          <w:rFonts w:ascii="Arial Narrow" w:eastAsiaTheme="minorEastAsia" w:hAnsi="Arial Narrow"/>
          <w:sz w:val="26"/>
          <w:szCs w:val="26"/>
        </w:rPr>
        <w:t>+</w:t>
      </w:r>
      <w:r w:rsidR="00AB2477" w:rsidRPr="00A8361F">
        <w:rPr>
          <w:rFonts w:ascii="Arial Narrow" w:eastAsiaTheme="minorEastAsia" w:hAnsi="Arial Narrow"/>
          <w:sz w:val="26"/>
          <w:szCs w:val="26"/>
        </w:rPr>
        <w:t>b</w:t>
      </w:r>
      <w:r w:rsidR="008A2E30"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proofErr w:type="spellEnd"/>
      <w:r w:rsidR="008A2E30" w:rsidRPr="00A8361F">
        <w:rPr>
          <w:rFonts w:ascii="Arial Narrow" w:eastAsiaTheme="minorEastAsia" w:hAnsi="Arial Narrow"/>
          <w:sz w:val="26"/>
          <w:szCs w:val="26"/>
        </w:rPr>
        <w:t>))</w:t>
      </w:r>
      <w:r w:rsidR="00AD43F9" w:rsidRPr="00A8361F">
        <w:rPr>
          <w:rFonts w:ascii="Arial Narrow" w:eastAsiaTheme="minorEastAsia" w:hAnsi="Arial Narrow"/>
          <w:sz w:val="26"/>
          <w:szCs w:val="26"/>
        </w:rPr>
        <w:t xml:space="preserve">. </w:t>
      </w:r>
    </w:p>
    <w:p w:rsidR="00CB0E3B" w:rsidRPr="00A8361F" w:rsidRDefault="00CB0E3B">
      <w:pPr>
        <w:contextualSpacing/>
        <w:rPr>
          <w:rFonts w:ascii="Arial Narrow" w:eastAsiaTheme="minorEastAsia" w:hAnsi="Arial Narrow"/>
          <w:sz w:val="26"/>
          <w:szCs w:val="26"/>
        </w:rPr>
      </w:pPr>
    </w:p>
    <w:p w:rsidR="0066616A" w:rsidRPr="00A8361F" w:rsidRDefault="008A2E30">
      <w:pPr>
        <w:contextualSpacing/>
        <w:rPr>
          <w:rFonts w:ascii="Arial Narrow" w:eastAsiaTheme="minorEastAsia" w:hAnsi="Arial Narrow"/>
          <w:sz w:val="26"/>
          <w:szCs w:val="26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dx=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MR</m:t>
                    </m:r>
                  </m:sub>
                </m:sSub>
              </m:e>
            </m:nary>
          </m:e>
        </m:nary>
      </m:oMath>
      <w:r w:rsidR="003F7511" w:rsidRPr="00A8361F">
        <w:rPr>
          <w:rFonts w:ascii="Arial Narrow" w:eastAsiaTheme="minorEastAsia" w:hAnsi="Arial Narrow"/>
          <w:sz w:val="26"/>
          <w:szCs w:val="26"/>
        </w:rPr>
        <w:t xml:space="preserve">, which is the approximate value of the integral, computed using mid rectangles rule. </w:t>
      </w:r>
    </w:p>
    <w:p w:rsidR="00AB2477" w:rsidRPr="00A8361F" w:rsidRDefault="00AB2477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h=b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- </w:t>
      </w:r>
      <w:proofErr w:type="spellStart"/>
      <w:r w:rsidRPr="00A8361F">
        <w:rPr>
          <w:rFonts w:ascii="Arial Narrow" w:eastAsiaTheme="minorEastAsia" w:hAnsi="Arial Narrow"/>
          <w:sz w:val="26"/>
          <w:szCs w:val="26"/>
        </w:rPr>
        <w:t>a</w:t>
      </w:r>
      <w:r w:rsidRPr="00A8361F">
        <w:rPr>
          <w:rFonts w:ascii="Arial Narrow" w:eastAsiaTheme="minorEastAsia" w:hAnsi="Arial Narrow"/>
          <w:sz w:val="26"/>
          <w:szCs w:val="26"/>
          <w:vertAlign w:val="subscript"/>
        </w:rPr>
        <w:t>i</w:t>
      </w:r>
      <w:proofErr w:type="spellEnd"/>
    </w:p>
    <w:p w:rsidR="003820C7" w:rsidRPr="00A8361F" w:rsidRDefault="003820C7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To simplify the proof, let us consider the </w:t>
      </w:r>
      <w:r w:rsidR="00333826" w:rsidRPr="00A8361F">
        <w:rPr>
          <w:rFonts w:ascii="Arial Narrow" w:eastAsiaTheme="minorEastAsia" w:hAnsi="Arial Narrow"/>
          <w:sz w:val="26"/>
          <w:szCs w:val="26"/>
        </w:rPr>
        <w:t xml:space="preserve">elementary </w:t>
      </w:r>
      <w:r w:rsidRPr="00A8361F">
        <w:rPr>
          <w:rFonts w:ascii="Arial Narrow" w:eastAsiaTheme="minorEastAsia" w:hAnsi="Arial Narrow"/>
          <w:sz w:val="26"/>
          <w:szCs w:val="26"/>
        </w:rPr>
        <w:t>subinterval from –</w:t>
      </w:r>
      <w:r w:rsidR="00AD43F9" w:rsidRPr="00A8361F">
        <w:rPr>
          <w:rFonts w:ascii="Arial Narrow" w:eastAsiaTheme="minorEastAsia" w:hAnsi="Arial Narrow"/>
          <w:sz w:val="26"/>
          <w:szCs w:val="26"/>
        </w:rPr>
        <w:t>0.5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h to </w:t>
      </w:r>
      <w:r w:rsidR="00AD43F9" w:rsidRPr="00A8361F">
        <w:rPr>
          <w:rFonts w:ascii="Arial Narrow" w:eastAsiaTheme="minorEastAsia" w:hAnsi="Arial Narrow"/>
          <w:sz w:val="26"/>
          <w:szCs w:val="26"/>
        </w:rPr>
        <w:t>0.5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h. </w:t>
      </w:r>
      <w:r w:rsidR="00770AC5" w:rsidRPr="00A8361F">
        <w:rPr>
          <w:rFonts w:ascii="Arial Narrow" w:eastAsiaTheme="minorEastAsia" w:hAnsi="Arial Narrow"/>
          <w:sz w:val="26"/>
          <w:szCs w:val="26"/>
        </w:rPr>
        <w:t xml:space="preserve">These results will work for any elementary subinterval. 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</w:t>
      </w:r>
    </w:p>
    <w:p w:rsidR="006C704F" w:rsidRPr="00A8361F" w:rsidRDefault="00A8361F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dx=</m:t>
              </m:r>
            </m:e>
          </m:nary>
          <m:r>
            <w:rPr>
              <w:rFonts w:ascii="Cambria Math" w:eastAsiaTheme="minorEastAsia" w:hAnsi="Cambria Math"/>
              <w:sz w:val="26"/>
              <w:szCs w:val="26"/>
            </w:rPr>
            <m:t>h</m:t>
          </m:r>
          <m:r>
            <w:rPr>
              <w:rFonts w:ascii="Cambria Math" w:eastAsiaTheme="minorEastAsia" w:hAnsi="Cambria Math"/>
              <w:sz w:val="26"/>
              <w:szCs w:val="26"/>
            </w:rPr>
            <m:t>y(0)</m:t>
          </m:r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eMR</m:t>
              </m:r>
            </m:sub>
          </m:sSub>
        </m:oMath>
      </m:oMathPara>
    </w:p>
    <w:p w:rsidR="007D36F7" w:rsidRPr="00A8361F" w:rsidRDefault="00A8361F" w:rsidP="00DB0450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b>
            <m:sup>
              <m:r>
                <w:rPr>
                  <w:rFonts w:ascii="Cambria Math" w:eastAsiaTheme="minorEastAsia" w:hAnsi="Cambria Math"/>
                  <w:sz w:val="26"/>
                  <w:szCs w:val="26"/>
                </w:rPr>
                <m:t>0.5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h</m:t>
              </m:r>
            </m:sup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dx=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e</m:t>
                  </m:r>
                </m:sub>
              </m:sSub>
            </m:e>
          </m:nary>
        </m:oMath>
      </m:oMathPara>
    </w:p>
    <w:p w:rsidR="000B74F5" w:rsidRPr="00A8361F" w:rsidRDefault="000B74F5" w:rsidP="00DB0450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Our goal is to assess </w:t>
      </w:r>
      <w:r w:rsidR="00E756AD" w:rsidRPr="00A8361F">
        <w:rPr>
          <w:rFonts w:ascii="Arial Narrow" w:eastAsiaTheme="minorEastAsia" w:hAnsi="Arial Narrow"/>
          <w:sz w:val="26"/>
          <w:szCs w:val="26"/>
        </w:rPr>
        <w:t xml:space="preserve">on elementary double interval </w:t>
      </w:r>
      <w:r w:rsidRPr="00A8361F">
        <w:rPr>
          <w:rFonts w:ascii="Arial Narrow" w:eastAsiaTheme="minorEastAsia" w:hAnsi="Arial Narrow"/>
          <w:sz w:val="26"/>
          <w:szCs w:val="26"/>
        </w:rPr>
        <w:t>|</w:t>
      </w:r>
      <w:proofErr w:type="spellStart"/>
      <w:r w:rsidRPr="00A8361F">
        <w:rPr>
          <w:rFonts w:ascii="Arial Narrow" w:eastAsiaTheme="minorEastAsia" w:hAnsi="Arial Narrow"/>
          <w:sz w:val="26"/>
          <w:szCs w:val="26"/>
        </w:rPr>
        <w:t>I</w:t>
      </w:r>
      <w:r w:rsidR="007D36F7" w:rsidRPr="00A8361F">
        <w:rPr>
          <w:rFonts w:ascii="Arial Narrow" w:eastAsiaTheme="minorEastAsia" w:hAnsi="Arial Narrow"/>
          <w:sz w:val="26"/>
          <w:szCs w:val="26"/>
          <w:vertAlign w:val="subscript"/>
        </w:rPr>
        <w:t>e</w:t>
      </w:r>
      <w:proofErr w:type="spellEnd"/>
      <w:r w:rsidRPr="00A8361F">
        <w:rPr>
          <w:rFonts w:ascii="Arial Narrow" w:eastAsiaTheme="minorEastAsia" w:hAnsi="Arial Narrow"/>
          <w:sz w:val="26"/>
          <w:szCs w:val="26"/>
        </w:rPr>
        <w:t xml:space="preserve"> - </w:t>
      </w:r>
      <w:proofErr w:type="spellStart"/>
      <w:r w:rsidRPr="00A8361F">
        <w:rPr>
          <w:rFonts w:ascii="Arial Narrow" w:eastAsiaTheme="minorEastAsia" w:hAnsi="Arial Narrow"/>
          <w:sz w:val="26"/>
          <w:szCs w:val="26"/>
        </w:rPr>
        <w:t>I</w:t>
      </w:r>
      <w:r w:rsidR="007D36F7" w:rsidRPr="00A8361F">
        <w:rPr>
          <w:rFonts w:ascii="Arial Narrow" w:eastAsiaTheme="minorEastAsia" w:hAnsi="Arial Narrow"/>
          <w:sz w:val="26"/>
          <w:szCs w:val="26"/>
          <w:vertAlign w:val="subscript"/>
        </w:rPr>
        <w:t>e</w:t>
      </w:r>
      <w:r w:rsidR="00AD43F9" w:rsidRPr="00A8361F">
        <w:rPr>
          <w:rFonts w:ascii="Arial Narrow" w:eastAsiaTheme="minorEastAsia" w:hAnsi="Arial Narrow"/>
          <w:sz w:val="26"/>
          <w:szCs w:val="26"/>
          <w:vertAlign w:val="subscript"/>
        </w:rPr>
        <w:t>MR</w:t>
      </w:r>
      <w:proofErr w:type="spellEnd"/>
      <w:r w:rsidRPr="00A8361F">
        <w:rPr>
          <w:rFonts w:ascii="Arial Narrow" w:eastAsiaTheme="minorEastAsia" w:hAnsi="Arial Narrow"/>
          <w:sz w:val="26"/>
          <w:szCs w:val="26"/>
        </w:rPr>
        <w:t>|</w:t>
      </w:r>
    </w:p>
    <w:p w:rsidR="0066637E" w:rsidRPr="00A8361F" w:rsidRDefault="0066637E" w:rsidP="00DB0450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Expanding our function y(x) in Taylor series around 0, using </w:t>
      </w:r>
      <w:r w:rsidR="00FF651A" w:rsidRPr="00A8361F">
        <w:rPr>
          <w:rFonts w:ascii="Arial Narrow" w:eastAsiaTheme="minorEastAsia" w:hAnsi="Arial Narrow"/>
          <w:sz w:val="26"/>
          <w:szCs w:val="26"/>
        </w:rPr>
        <w:t xml:space="preserve">the </w:t>
      </w:r>
      <w:r w:rsidRPr="00A8361F">
        <w:rPr>
          <w:rFonts w:ascii="Arial Narrow" w:eastAsiaTheme="minorEastAsia" w:hAnsi="Arial Narrow"/>
          <w:sz w:val="26"/>
          <w:szCs w:val="26"/>
        </w:rPr>
        <w:t>truncation error</w:t>
      </w:r>
      <w:r w:rsidR="00FF651A" w:rsidRPr="00A8361F">
        <w:rPr>
          <w:rFonts w:ascii="Arial Narrow" w:eastAsiaTheme="minorEastAsia" w:hAnsi="Arial Narrow"/>
          <w:sz w:val="26"/>
          <w:szCs w:val="26"/>
        </w:rPr>
        <w:t xml:space="preserve"> formula</w:t>
      </w:r>
      <w:r w:rsidRPr="00A8361F">
        <w:rPr>
          <w:rFonts w:ascii="Arial Narrow" w:eastAsiaTheme="minorEastAsia" w:hAnsi="Arial Narrow"/>
          <w:sz w:val="26"/>
          <w:szCs w:val="26"/>
        </w:rPr>
        <w:t>, we get:</w:t>
      </w:r>
    </w:p>
    <w:p w:rsidR="0066637E" w:rsidRPr="00A8361F" w:rsidRDefault="0066637E" w:rsidP="00DB0450">
      <w:pPr>
        <w:contextualSpacing/>
        <w:rPr>
          <w:rFonts w:ascii="Arial Narrow" w:eastAsiaTheme="minorEastAsia" w:hAnsi="Arial Narrow"/>
          <w:sz w:val="26"/>
          <w:szCs w:val="26"/>
        </w:rPr>
      </w:pPr>
      <m:oMath>
        <m:r>
          <w:rPr>
            <w:rFonts w:ascii="Cambria Math" w:eastAsiaTheme="minorEastAsia" w:hAnsi="Cambria Math"/>
            <w:sz w:val="26"/>
            <w:szCs w:val="26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=y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+x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!</m:t>
            </m:r>
          </m:den>
        </m:f>
      </m:oMath>
      <w:r w:rsidR="00802AB0" w:rsidRPr="00A8361F">
        <w:rPr>
          <w:rFonts w:ascii="Arial Narrow" w:eastAsiaTheme="minorEastAsia" w:hAnsi="Arial Narrow"/>
          <w:sz w:val="26"/>
          <w:szCs w:val="26"/>
        </w:rPr>
        <w:t>, here A</w:t>
      </w:r>
      <w:r w:rsidR="00802AB0" w:rsidRPr="00A8361F">
        <w:rPr>
          <w:rFonts w:ascii="Arial Narrow" w:eastAsiaTheme="minorEastAsia" w:hAnsi="Arial Narrow"/>
          <w:sz w:val="26"/>
          <w:szCs w:val="26"/>
          <w:vertAlign w:val="subscript"/>
        </w:rPr>
        <w:t>2</w:t>
      </w:r>
      <w:r w:rsidR="00802AB0" w:rsidRPr="00A8361F">
        <w:rPr>
          <w:rFonts w:ascii="Arial Narrow" w:eastAsiaTheme="minorEastAsia" w:hAnsi="Arial Narrow"/>
          <w:sz w:val="26"/>
          <w:szCs w:val="26"/>
        </w:rPr>
        <w:t xml:space="preserve"> is the adjusted value of the second derivative to account for the missing terms of the series. </w:t>
      </w:r>
    </w:p>
    <w:p w:rsidR="00B061CF" w:rsidRPr="00A8361F" w:rsidRDefault="00A8361F" w:rsidP="00DB0450">
      <w:pPr>
        <w:contextualSpacing/>
        <w:rPr>
          <w:rFonts w:ascii="Arial Narrow" w:eastAsiaTheme="minorEastAsia" w:hAnsi="Arial Narrow"/>
          <w:sz w:val="26"/>
          <w:szCs w:val="26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-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0.5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0.5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h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!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6"/>
                <w:szCs w:val="26"/>
              </w:rPr>
              <m:t>dx</m:t>
            </m:r>
          </m:e>
        </m:nary>
        <m:r>
          <w:rPr>
            <w:rFonts w:ascii="Cambria Math" w:eastAsiaTheme="minorEastAsia" w:hAnsi="Cambria Math"/>
            <w:sz w:val="26"/>
            <w:szCs w:val="26"/>
          </w:rPr>
          <m:t>=</m:t>
        </m:r>
        <m:r>
          <w:rPr>
            <w:rFonts w:ascii="Cambria Math" w:eastAsiaTheme="minorEastAsia" w:hAnsi="Cambria Math"/>
            <w:sz w:val="26"/>
            <w:szCs w:val="26"/>
          </w:rPr>
          <m:t>hy(0)+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sub>
        </m:sSub>
      </m:oMath>
      <w:r w:rsidR="00DB0FBB" w:rsidRPr="00A8361F">
        <w:rPr>
          <w:rFonts w:ascii="Arial Narrow" w:eastAsiaTheme="minorEastAsia" w:hAnsi="Arial Narrow"/>
          <w:sz w:val="26"/>
          <w:szCs w:val="26"/>
        </w:rPr>
        <w:t xml:space="preserve"> </w:t>
      </w:r>
    </w:p>
    <w:p w:rsidR="00B62E5F" w:rsidRPr="00A8361F" w:rsidRDefault="00B62E5F" w:rsidP="00DB0450">
      <w:pPr>
        <w:contextualSpacing/>
        <w:rPr>
          <w:rFonts w:ascii="Arial Narrow" w:eastAsiaTheme="minorEastAsia" w:hAnsi="Arial Narrow"/>
          <w:sz w:val="26"/>
          <w:szCs w:val="26"/>
        </w:rPr>
      </w:pPr>
    </w:p>
    <w:p w:rsidR="00FD54D9" w:rsidRPr="00A8361F" w:rsidRDefault="00FD54D9" w:rsidP="00DB0450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e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MR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|=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|</m:t>
                  </m:r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6"/>
                  <w:szCs w:val="26"/>
                </w:rPr>
                <m:t>|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24</m:t>
              </m:r>
            </m:den>
          </m:f>
        </m:oMath>
      </m:oMathPara>
    </w:p>
    <w:p w:rsidR="00BA334C" w:rsidRPr="00A8361F" w:rsidRDefault="00BA334C" w:rsidP="0044220C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h=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6"/>
                </w:rPr>
                <m:t>b-a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672A3D" w:rsidRPr="00A8361F" w:rsidRDefault="00F4795C" w:rsidP="0044220C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 xml:space="preserve">There are </w:t>
      </w:r>
      <w:r w:rsidR="00672A3D" w:rsidRPr="00A8361F">
        <w:rPr>
          <w:rFonts w:ascii="Arial Narrow" w:eastAsiaTheme="minorEastAsia" w:hAnsi="Arial Narrow"/>
          <w:sz w:val="26"/>
          <w:szCs w:val="26"/>
        </w:rPr>
        <w:t xml:space="preserve">n elementary intervals. </w:t>
      </w:r>
    </w:p>
    <w:p w:rsidR="00E71A54" w:rsidRPr="00A8361F" w:rsidRDefault="00E71A54" w:rsidP="0044220C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MR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|≤</m:t>
          </m:r>
          <m:r>
            <w:rPr>
              <w:rFonts w:ascii="Cambria Math" w:eastAsiaTheme="minorEastAsia" w:hAnsi="Cambria Math"/>
              <w:sz w:val="26"/>
              <w:szCs w:val="26"/>
            </w:rPr>
            <m:t>n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24</m:t>
                  </m:r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den>
          </m:f>
        </m:oMath>
      </m:oMathPara>
    </w:p>
    <w:p w:rsidR="009617C9" w:rsidRPr="00A8361F" w:rsidRDefault="009617C9" w:rsidP="0044220C">
      <w:pPr>
        <w:contextualSpacing/>
        <w:rPr>
          <w:rFonts w:ascii="Arial Narrow" w:eastAsiaTheme="minorEastAsia" w:hAnsi="Arial Narrow"/>
          <w:sz w:val="26"/>
          <w:szCs w:val="26"/>
        </w:rPr>
      </w:pPr>
      <w:r w:rsidRPr="00A8361F">
        <w:rPr>
          <w:rFonts w:ascii="Arial Narrow" w:eastAsiaTheme="minorEastAsia" w:hAnsi="Arial Narrow"/>
          <w:sz w:val="26"/>
          <w:szCs w:val="26"/>
        </w:rPr>
        <w:t>M</w:t>
      </w:r>
      <w:r w:rsidR="00F4795C" w:rsidRPr="00A8361F">
        <w:rPr>
          <w:rFonts w:ascii="Arial Narrow" w:eastAsiaTheme="minorEastAsia" w:hAnsi="Arial Narrow"/>
          <w:sz w:val="26"/>
          <w:szCs w:val="26"/>
          <w:vertAlign w:val="subscript"/>
        </w:rPr>
        <w:t>2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is the maximum </w:t>
      </w:r>
      <w:r w:rsidR="005C066E" w:rsidRPr="00A8361F">
        <w:rPr>
          <w:rFonts w:ascii="Arial Narrow" w:eastAsiaTheme="minorEastAsia" w:hAnsi="Arial Narrow"/>
          <w:sz w:val="26"/>
          <w:szCs w:val="26"/>
        </w:rPr>
        <w:t xml:space="preserve">absolute 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value of the </w:t>
      </w:r>
      <w:r w:rsidR="00F4795C" w:rsidRPr="00A8361F">
        <w:rPr>
          <w:rFonts w:ascii="Arial Narrow" w:eastAsiaTheme="minorEastAsia" w:hAnsi="Arial Narrow"/>
          <w:sz w:val="26"/>
          <w:szCs w:val="26"/>
        </w:rPr>
        <w:t>second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derivative y</w:t>
      </w:r>
      <w:r w:rsidR="00F4795C" w:rsidRPr="00A8361F">
        <w:rPr>
          <w:rFonts w:ascii="Calibri" w:eastAsiaTheme="minorEastAsia" w:hAnsi="Calibri" w:cs="Calibri"/>
          <w:sz w:val="26"/>
          <w:szCs w:val="26"/>
        </w:rPr>
        <w:t>''</w:t>
      </w:r>
      <w:r w:rsidRPr="00A8361F">
        <w:rPr>
          <w:rFonts w:ascii="Arial Narrow" w:eastAsiaTheme="minorEastAsia" w:hAnsi="Arial Narrow"/>
          <w:sz w:val="26"/>
          <w:szCs w:val="26"/>
        </w:rPr>
        <w:t xml:space="preserve"> for x </w:t>
      </w:r>
      <w:r w:rsidRPr="00A8361F">
        <w:rPr>
          <w:rFonts w:ascii="Arial Narrow" w:eastAsiaTheme="minorEastAsia" w:hAnsi="Arial Narrow"/>
          <w:sz w:val="26"/>
          <w:szCs w:val="26"/>
        </w:rPr>
        <w:sym w:font="Mathematica1" w:char="F0CE"/>
      </w:r>
      <w:r w:rsidRPr="00A8361F">
        <w:rPr>
          <w:rFonts w:ascii="Arial Narrow" w:eastAsiaTheme="minorEastAsia" w:hAnsi="Arial Narrow"/>
          <w:sz w:val="26"/>
          <w:szCs w:val="26"/>
        </w:rPr>
        <w:t xml:space="preserve"> [a, b]</w:t>
      </w:r>
      <w:r w:rsidR="00CB055A" w:rsidRPr="00A8361F">
        <w:rPr>
          <w:rFonts w:ascii="Arial Narrow" w:eastAsiaTheme="minorEastAsia" w:hAnsi="Arial Narrow"/>
          <w:sz w:val="26"/>
          <w:szCs w:val="26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|A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|≤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</m:oMath>
      <w:r w:rsidR="00CB055A" w:rsidRPr="00A8361F">
        <w:rPr>
          <w:rFonts w:ascii="Arial Narrow" w:eastAsiaTheme="minorEastAsia" w:hAnsi="Arial Narrow"/>
          <w:sz w:val="26"/>
          <w:szCs w:val="26"/>
        </w:rPr>
        <w:t xml:space="preserve">. </w:t>
      </w:r>
    </w:p>
    <w:p w:rsidR="006C704F" w:rsidRPr="00A8361F" w:rsidRDefault="004E321B">
      <w:pPr>
        <w:contextualSpacing/>
        <w:rPr>
          <w:rFonts w:ascii="Arial Narrow" w:eastAsiaTheme="minorEastAsia" w:hAnsi="Arial Narrow"/>
          <w:sz w:val="26"/>
          <w:szCs w:val="26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|I-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6"/>
                  <w:szCs w:val="26"/>
                </w:rPr>
                <m:t>MR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|≤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(b-a)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6"/>
                  <w:szCs w:val="26"/>
                </w:rPr>
                <m:t>24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</m:oMath>
      </m:oMathPara>
      <w:bookmarkEnd w:id="0"/>
    </w:p>
    <w:sectPr w:rsidR="006C704F" w:rsidRPr="00A8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2B"/>
    <w:rsid w:val="000B2F77"/>
    <w:rsid w:val="000B74F5"/>
    <w:rsid w:val="00115E63"/>
    <w:rsid w:val="001A786D"/>
    <w:rsid w:val="002837CF"/>
    <w:rsid w:val="00330AB1"/>
    <w:rsid w:val="00333826"/>
    <w:rsid w:val="003820C7"/>
    <w:rsid w:val="003D1F7D"/>
    <w:rsid w:val="003F7511"/>
    <w:rsid w:val="00436F28"/>
    <w:rsid w:val="0044220C"/>
    <w:rsid w:val="00446E75"/>
    <w:rsid w:val="004B41DE"/>
    <w:rsid w:val="004E321B"/>
    <w:rsid w:val="00512DB0"/>
    <w:rsid w:val="0053559D"/>
    <w:rsid w:val="005A2D33"/>
    <w:rsid w:val="005C066E"/>
    <w:rsid w:val="0066616A"/>
    <w:rsid w:val="0066637E"/>
    <w:rsid w:val="00672A3D"/>
    <w:rsid w:val="006C704F"/>
    <w:rsid w:val="00714F38"/>
    <w:rsid w:val="00766AC0"/>
    <w:rsid w:val="00770AC5"/>
    <w:rsid w:val="007D36F7"/>
    <w:rsid w:val="007D47C4"/>
    <w:rsid w:val="007E283E"/>
    <w:rsid w:val="00802AB0"/>
    <w:rsid w:val="00804BDC"/>
    <w:rsid w:val="008A2E30"/>
    <w:rsid w:val="009617C9"/>
    <w:rsid w:val="00981E66"/>
    <w:rsid w:val="009B5F63"/>
    <w:rsid w:val="009F70C8"/>
    <w:rsid w:val="00A16DA2"/>
    <w:rsid w:val="00A75384"/>
    <w:rsid w:val="00A831BD"/>
    <w:rsid w:val="00A8361F"/>
    <w:rsid w:val="00AB2477"/>
    <w:rsid w:val="00AB5256"/>
    <w:rsid w:val="00AD43F9"/>
    <w:rsid w:val="00B061CF"/>
    <w:rsid w:val="00B30A36"/>
    <w:rsid w:val="00B62E5F"/>
    <w:rsid w:val="00BA334C"/>
    <w:rsid w:val="00BE14BF"/>
    <w:rsid w:val="00BF5199"/>
    <w:rsid w:val="00C218DD"/>
    <w:rsid w:val="00CB055A"/>
    <w:rsid w:val="00CB0E3B"/>
    <w:rsid w:val="00CC1DC5"/>
    <w:rsid w:val="00D575A2"/>
    <w:rsid w:val="00DB0450"/>
    <w:rsid w:val="00DB0FBB"/>
    <w:rsid w:val="00E71A54"/>
    <w:rsid w:val="00E756AD"/>
    <w:rsid w:val="00EB442B"/>
    <w:rsid w:val="00EF0CB4"/>
    <w:rsid w:val="00F4795C"/>
    <w:rsid w:val="00FD54D9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4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4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399</cp:revision>
  <dcterms:created xsi:type="dcterms:W3CDTF">2014-07-13T02:01:00Z</dcterms:created>
  <dcterms:modified xsi:type="dcterms:W3CDTF">2014-07-14T01:18:00Z</dcterms:modified>
</cp:coreProperties>
</file>