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79509E" w:rsidRDefault="00E62101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proofErr w:type="spellStart"/>
      <w:r w:rsidRPr="0079509E">
        <w:rPr>
          <w:rFonts w:ascii="Times New Roman" w:hAnsi="Times New Roman" w:cs="Times New Roman"/>
          <w:b/>
          <w:sz w:val="30"/>
          <w:szCs w:val="30"/>
        </w:rPr>
        <w:t>Rolle’s</w:t>
      </w:r>
      <w:proofErr w:type="spellEnd"/>
      <w:r w:rsidRPr="0079509E">
        <w:rPr>
          <w:rFonts w:ascii="Times New Roman" w:hAnsi="Times New Roman" w:cs="Times New Roman"/>
          <w:b/>
          <w:sz w:val="30"/>
          <w:szCs w:val="30"/>
        </w:rPr>
        <w:t xml:space="preserve"> theorem</w:t>
      </w:r>
      <w:r w:rsidRPr="0079509E">
        <w:rPr>
          <w:rFonts w:ascii="Times New Roman" w:hAnsi="Times New Roman" w:cs="Times New Roman"/>
          <w:sz w:val="30"/>
          <w:szCs w:val="30"/>
        </w:rPr>
        <w:t xml:space="preserve">: If </w:t>
      </w:r>
      <w:proofErr w:type="gramStart"/>
      <w:r w:rsidRPr="0079509E">
        <w:rPr>
          <w:rFonts w:ascii="Times New Roman" w:hAnsi="Times New Roman" w:cs="Times New Roman"/>
          <w:sz w:val="30"/>
          <w:szCs w:val="30"/>
        </w:rPr>
        <w:t>f(</w:t>
      </w:r>
      <w:proofErr w:type="gramEnd"/>
      <w:r w:rsidRPr="0079509E">
        <w:rPr>
          <w:rFonts w:ascii="Times New Roman" w:hAnsi="Times New Roman" w:cs="Times New Roman"/>
          <w:sz w:val="30"/>
          <w:szCs w:val="30"/>
        </w:rPr>
        <w:t xml:space="preserve">a) = f(b) then there exist c such that f’(c) = 0, a </w:t>
      </w:r>
      <w:r w:rsidRPr="0079509E">
        <w:rPr>
          <w:rFonts w:ascii="Times New Roman" w:hAnsi="Times New Roman" w:cs="Times New Roman"/>
          <w:sz w:val="30"/>
          <w:szCs w:val="30"/>
        </w:rPr>
        <w:sym w:font="Mathematica3Mono" w:char="F062"/>
      </w:r>
      <w:r w:rsidRPr="0079509E">
        <w:rPr>
          <w:rFonts w:ascii="Times New Roman" w:hAnsi="Times New Roman" w:cs="Times New Roman"/>
          <w:sz w:val="30"/>
          <w:szCs w:val="30"/>
        </w:rPr>
        <w:t xml:space="preserve"> c </w:t>
      </w:r>
      <w:r w:rsidRPr="0079509E">
        <w:rPr>
          <w:rFonts w:ascii="Times New Roman" w:hAnsi="Times New Roman" w:cs="Times New Roman"/>
          <w:sz w:val="30"/>
          <w:szCs w:val="30"/>
        </w:rPr>
        <w:sym w:font="Mathematica3Mono" w:char="F062"/>
      </w:r>
      <w:r w:rsidRPr="0079509E">
        <w:rPr>
          <w:rFonts w:ascii="Times New Roman" w:hAnsi="Times New Roman" w:cs="Times New Roman"/>
          <w:sz w:val="30"/>
          <w:szCs w:val="30"/>
        </w:rPr>
        <w:t xml:space="preserve"> b.</w:t>
      </w:r>
      <w:bookmarkEnd w:id="0"/>
    </w:p>
    <w:sectPr w:rsidR="00C218DD" w:rsidRPr="0079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hematica3Mon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01"/>
    <w:rsid w:val="0079509E"/>
    <w:rsid w:val="00C218DD"/>
    <w:rsid w:val="00E6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2015-10-18T07:57:00Z</dcterms:created>
  <dcterms:modified xsi:type="dcterms:W3CDTF">2015-10-18T08:02:00Z</dcterms:modified>
</cp:coreProperties>
</file>